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398" w:type="dxa"/>
        <w:tblBorders>
          <w:top w:val="thinThickSmallGap" w:sz="24" w:space="0" w:color="800080"/>
          <w:bottom w:val="thickThinSmallGap" w:sz="24" w:space="0" w:color="800080"/>
        </w:tblBorders>
        <w:tblLayout w:type="fixed"/>
        <w:tblCellMar>
          <w:left w:w="0" w:type="dxa"/>
          <w:right w:w="0" w:type="dxa"/>
        </w:tblCellMar>
        <w:tblLook w:val="0000" w:firstRow="0" w:lastRow="0" w:firstColumn="0" w:lastColumn="0" w:noHBand="0" w:noVBand="0"/>
      </w:tblPr>
      <w:tblGrid>
        <w:gridCol w:w="9068"/>
      </w:tblGrid>
      <w:tr w:rsidR="00C25284" w14:paraId="671DD318" w14:textId="77777777" w:rsidTr="00494B03">
        <w:trPr>
          <w:trHeight w:hRule="exact" w:val="1200"/>
          <w:jc w:val="center"/>
        </w:trPr>
        <w:tc>
          <w:tcPr>
            <w:tcW w:w="9068" w:type="dxa"/>
            <w:tcBorders>
              <w:top w:val="nil"/>
              <w:bottom w:val="nil"/>
            </w:tcBorders>
          </w:tcPr>
          <w:p w14:paraId="4161AFB4" w14:textId="77777777" w:rsidR="00425824" w:rsidRPr="00100D1A" w:rsidRDefault="00494B03" w:rsidP="00494B03">
            <w:pPr>
              <w:pStyle w:val="Subtitle"/>
              <w:pBdr>
                <w:bottom w:val="single" w:sz="4" w:space="1" w:color="auto"/>
              </w:pBdr>
              <w:rPr>
                <w:b/>
                <w:sz w:val="28"/>
                <w:szCs w:val="28"/>
              </w:rPr>
            </w:pPr>
            <w:r w:rsidRPr="00100D1A">
              <w:rPr>
                <w:b/>
                <w:sz w:val="28"/>
                <w:szCs w:val="28"/>
              </w:rPr>
              <w:t>HANDBOOK</w:t>
            </w:r>
          </w:p>
          <w:p w14:paraId="5B9E688D" w14:textId="77777777" w:rsidR="00C25284" w:rsidRPr="00E5345D" w:rsidRDefault="00C25284" w:rsidP="00A92CEA">
            <w:pPr>
              <w:pStyle w:val="Subtitle"/>
              <w:pBdr>
                <w:bottom w:val="single" w:sz="4" w:space="1" w:color="auto"/>
              </w:pBdr>
              <w:rPr>
                <w:highlight w:val="yellow"/>
              </w:rPr>
            </w:pPr>
            <w:r w:rsidRPr="00E5345D">
              <w:rPr>
                <w:highlight w:val="yellow"/>
              </w:rPr>
              <w:t xml:space="preserve"> </w:t>
            </w:r>
          </w:p>
        </w:tc>
      </w:tr>
      <w:tr w:rsidR="00C25284" w14:paraId="4D02090A" w14:textId="77777777" w:rsidTr="00494B03">
        <w:trPr>
          <w:trHeight w:hRule="exact" w:val="3686"/>
          <w:jc w:val="center"/>
        </w:trPr>
        <w:tc>
          <w:tcPr>
            <w:tcW w:w="9068" w:type="dxa"/>
            <w:tcBorders>
              <w:top w:val="nil"/>
              <w:bottom w:val="nil"/>
            </w:tcBorders>
            <w:vAlign w:val="bottom"/>
          </w:tcPr>
          <w:p w14:paraId="7E3832CE" w14:textId="77777777" w:rsidR="00C25284" w:rsidRPr="00E5345D" w:rsidRDefault="00AA2959">
            <w:pPr>
              <w:pStyle w:val="Draft"/>
              <w:spacing w:after="0"/>
              <w:ind w:left="0" w:right="0" w:firstLine="0"/>
              <w:jc w:val="center"/>
              <w:rPr>
                <w:color w:val="FF0000"/>
              </w:rPr>
            </w:pPr>
            <w:r w:rsidRPr="00E5345D">
              <w:rPr>
                <w:noProof/>
                <w:lang w:val="en-US"/>
              </w:rPr>
              <w:drawing>
                <wp:inline distT="0" distB="0" distL="0" distR="0" wp14:anchorId="67D0FD33" wp14:editId="578E8663">
                  <wp:extent cx="3835400" cy="1193800"/>
                  <wp:effectExtent l="0" t="0" r="0" b="0"/>
                  <wp:docPr id="1" name="Picture 1" descr="SCJB Logo v4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JB Logo v4_edit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1193800"/>
                          </a:xfrm>
                          <a:prstGeom prst="rect">
                            <a:avLst/>
                          </a:prstGeom>
                          <a:noFill/>
                          <a:ln>
                            <a:noFill/>
                          </a:ln>
                        </pic:spPr>
                      </pic:pic>
                    </a:graphicData>
                  </a:graphic>
                </wp:inline>
              </w:drawing>
            </w:r>
          </w:p>
        </w:tc>
      </w:tr>
      <w:tr w:rsidR="00C25284" w14:paraId="3D92E799" w14:textId="77777777" w:rsidTr="00494B03">
        <w:trPr>
          <w:trHeight w:hRule="exact" w:val="1920"/>
          <w:jc w:val="center"/>
        </w:trPr>
        <w:tc>
          <w:tcPr>
            <w:tcW w:w="9068" w:type="dxa"/>
            <w:tcBorders>
              <w:top w:val="nil"/>
              <w:bottom w:val="single" w:sz="4" w:space="0" w:color="auto"/>
            </w:tcBorders>
            <w:vAlign w:val="center"/>
          </w:tcPr>
          <w:p w14:paraId="62219661" w14:textId="77777777" w:rsidR="00425824" w:rsidRPr="00425824" w:rsidRDefault="00425824">
            <w:pPr>
              <w:pStyle w:val="Title"/>
              <w:spacing w:after="600" w:line="360" w:lineRule="exact"/>
              <w:rPr>
                <w:rFonts w:ascii="Arial Black" w:hAnsi="Arial Black"/>
                <w:b w:val="0"/>
                <w:color w:val="000000"/>
                <w:sz w:val="36"/>
                <w:szCs w:val="36"/>
              </w:rPr>
            </w:pPr>
          </w:p>
        </w:tc>
      </w:tr>
    </w:tbl>
    <w:p w14:paraId="47CBA2B0" w14:textId="77777777" w:rsidR="00C25284" w:rsidRDefault="00C25284">
      <w:pPr>
        <w:pStyle w:val="Draft"/>
        <w:ind w:left="0"/>
        <w:jc w:val="left"/>
      </w:pPr>
    </w:p>
    <w:p w14:paraId="6A2D0610" w14:textId="77777777" w:rsidR="00425824" w:rsidRDefault="00425824">
      <w:pPr>
        <w:pStyle w:val="Draft"/>
        <w:ind w:left="0"/>
        <w:jc w:val="left"/>
      </w:pPr>
    </w:p>
    <w:p w14:paraId="5C4E82A1" w14:textId="77777777" w:rsidR="00425824" w:rsidRDefault="00425824">
      <w:pPr>
        <w:pStyle w:val="Subtitle"/>
        <w:rPr>
          <w:i/>
        </w:rPr>
      </w:pPr>
    </w:p>
    <w:p w14:paraId="4AF64D21" w14:textId="77777777" w:rsidR="00425824" w:rsidRPr="00425824" w:rsidRDefault="00425824">
      <w:pPr>
        <w:pStyle w:val="Subtitle"/>
        <w:rPr>
          <w:i/>
          <w:color w:val="0000FF"/>
        </w:rPr>
      </w:pPr>
      <w:r w:rsidRPr="00425824">
        <w:rPr>
          <w:i/>
          <w:color w:val="0000FF"/>
        </w:rPr>
        <w:t>www.sussexbadminton.co.uk</w:t>
      </w:r>
    </w:p>
    <w:p w14:paraId="65F9C161" w14:textId="77777777" w:rsidR="00C25284" w:rsidRDefault="00C25284">
      <w:pPr>
        <w:pStyle w:val="Subtitle"/>
      </w:pPr>
      <w:r>
        <w:rPr>
          <w:rFonts w:ascii="Times New Roman" w:hAnsi="Times New Roman"/>
          <w:i/>
          <w:caps w:val="0"/>
          <w:spacing w:val="0"/>
        </w:rPr>
        <w:br w:type="page"/>
      </w:r>
    </w:p>
    <w:p w14:paraId="397C90A3" w14:textId="77777777" w:rsidR="00610F63" w:rsidRDefault="00610F63" w:rsidP="00610F63">
      <w:pPr>
        <w:pStyle w:val="Heading1"/>
      </w:pPr>
      <w:bookmarkStart w:id="0" w:name="_Toc361557992"/>
      <w:r>
        <w:lastRenderedPageBreak/>
        <w:t>FORWARD</w:t>
      </w:r>
      <w:bookmarkEnd w:id="0"/>
    </w:p>
    <w:p w14:paraId="7AC5945A" w14:textId="77777777" w:rsidR="003D1ABE" w:rsidRDefault="003D1ABE" w:rsidP="003D1ABE">
      <w:pPr>
        <w:pStyle w:val="Foreword"/>
        <w:ind w:firstLine="0"/>
        <w:jc w:val="left"/>
        <w:rPr>
          <w:i w:val="0"/>
        </w:rPr>
      </w:pPr>
      <w:r>
        <w:rPr>
          <w:i w:val="0"/>
        </w:rPr>
        <w:t>A warm welcome to all players and their parents, you are now amongst the best badminton players in the County.</w:t>
      </w:r>
    </w:p>
    <w:p w14:paraId="08D94A6B" w14:textId="77777777" w:rsidR="003D1ABE" w:rsidRDefault="003D1ABE" w:rsidP="003D1ABE">
      <w:pPr>
        <w:pStyle w:val="Foreword"/>
        <w:ind w:firstLine="0"/>
        <w:rPr>
          <w:i w:val="0"/>
        </w:rPr>
      </w:pPr>
      <w:r>
        <w:rPr>
          <w:i w:val="0"/>
        </w:rPr>
        <w:t xml:space="preserve">This booklet is for both parents and players, </w:t>
      </w:r>
      <w:r w:rsidR="00551211" w:rsidRPr="00100D1A">
        <w:rPr>
          <w:i w:val="0"/>
        </w:rPr>
        <w:t>we</w:t>
      </w:r>
      <w:r>
        <w:rPr>
          <w:i w:val="0"/>
        </w:rPr>
        <w:t xml:space="preserve"> hope it is not too daunting, but </w:t>
      </w:r>
      <w:r w:rsidR="00551211" w:rsidRPr="00100D1A">
        <w:rPr>
          <w:i w:val="0"/>
        </w:rPr>
        <w:t>that</w:t>
      </w:r>
      <w:r>
        <w:rPr>
          <w:i w:val="0"/>
        </w:rPr>
        <w:t xml:space="preserve"> it gives you a good idea of what to expect, please encourage your children to </w:t>
      </w:r>
      <w:proofErr w:type="gramStart"/>
      <w:r>
        <w:rPr>
          <w:i w:val="0"/>
        </w:rPr>
        <w:t xml:space="preserve">read </w:t>
      </w:r>
      <w:r w:rsidR="002817BA">
        <w:rPr>
          <w:i w:val="0"/>
        </w:rPr>
        <w:t xml:space="preserve"> </w:t>
      </w:r>
      <w:r w:rsidR="002817BA" w:rsidRPr="00100D1A">
        <w:rPr>
          <w:i w:val="0"/>
        </w:rPr>
        <w:t>it</w:t>
      </w:r>
      <w:proofErr w:type="gramEnd"/>
      <w:r w:rsidR="002817BA">
        <w:rPr>
          <w:i w:val="0"/>
        </w:rPr>
        <w:t xml:space="preserve"> </w:t>
      </w:r>
      <w:r>
        <w:rPr>
          <w:i w:val="0"/>
        </w:rPr>
        <w:t>as well.</w:t>
      </w:r>
    </w:p>
    <w:p w14:paraId="130898F4" w14:textId="77777777" w:rsidR="003D1ABE" w:rsidRDefault="003D1ABE" w:rsidP="003D1ABE">
      <w:pPr>
        <w:pStyle w:val="Foreword"/>
        <w:ind w:firstLine="0"/>
        <w:jc w:val="left"/>
        <w:rPr>
          <w:i w:val="0"/>
        </w:rPr>
      </w:pPr>
      <w:r w:rsidRPr="002817BA">
        <w:rPr>
          <w:i w:val="0"/>
        </w:rPr>
        <w:t>Playing County sport is a huge commitment for players and parents. Our</w:t>
      </w:r>
      <w:r>
        <w:rPr>
          <w:i w:val="0"/>
        </w:rPr>
        <w:t xml:space="preserve"> expectations are very high, but primarily the children must enjoy their badminton and this must never be forgotten, at whatever level they are playing. </w:t>
      </w:r>
    </w:p>
    <w:p w14:paraId="4BE09751" w14:textId="77777777" w:rsidR="003D1ABE" w:rsidRDefault="003D1ABE" w:rsidP="003D1ABE">
      <w:pPr>
        <w:pStyle w:val="Foreword"/>
        <w:ind w:firstLine="0"/>
        <w:jc w:val="left"/>
        <w:rPr>
          <w:i w:val="0"/>
        </w:rPr>
      </w:pPr>
      <w:r>
        <w:rPr>
          <w:i w:val="0"/>
        </w:rPr>
        <w:t>Sussex County Junior Badminton and certainly all our young players, even unknowingly, are indebted to the contributions, knowledge and the sacrifices parents make.  As an organisation we are extremely grateful for your support and we hope that you enjoy watching and seeing your children develop.</w:t>
      </w:r>
    </w:p>
    <w:p w14:paraId="0219CDA1" w14:textId="77777777" w:rsidR="003D1ABE" w:rsidRDefault="003D1ABE" w:rsidP="003D1ABE">
      <w:pPr>
        <w:pStyle w:val="Foreword"/>
        <w:ind w:firstLine="0"/>
        <w:jc w:val="left"/>
        <w:rPr>
          <w:i w:val="0"/>
        </w:rPr>
      </w:pPr>
      <w:r>
        <w:rPr>
          <w:i w:val="0"/>
        </w:rPr>
        <w:t>SCJB is very much a team effort and the committee, team managers and coaches are always approachable so if you have any questions, gripes or even thanks and praise do talk to them straight away.</w:t>
      </w:r>
    </w:p>
    <w:p w14:paraId="32F24CBE" w14:textId="77777777" w:rsidR="003D1ABE" w:rsidRDefault="003D1ABE" w:rsidP="003D1ABE">
      <w:pPr>
        <w:pStyle w:val="Foreword"/>
        <w:ind w:firstLine="0"/>
        <w:jc w:val="left"/>
        <w:rPr>
          <w:i w:val="0"/>
        </w:rPr>
      </w:pPr>
      <w:r>
        <w:rPr>
          <w:i w:val="0"/>
        </w:rPr>
        <w:t>Good luck for this season, enjoy your badminton.</w:t>
      </w:r>
    </w:p>
    <w:p w14:paraId="1476D1CC" w14:textId="77777777" w:rsidR="003D1ABE" w:rsidRDefault="003D1ABE" w:rsidP="003D1ABE">
      <w:pPr>
        <w:pStyle w:val="Foreword"/>
        <w:ind w:firstLine="0"/>
        <w:jc w:val="left"/>
        <w:rPr>
          <w:i w:val="0"/>
        </w:rPr>
      </w:pPr>
    </w:p>
    <w:p w14:paraId="2D5B2F24" w14:textId="77777777" w:rsidR="003D1ABE" w:rsidRDefault="003D1ABE" w:rsidP="003D1ABE">
      <w:pPr>
        <w:pStyle w:val="Foreword"/>
        <w:ind w:firstLine="0"/>
        <w:jc w:val="left"/>
        <w:rPr>
          <w:i w:val="0"/>
        </w:rPr>
      </w:pPr>
      <w:r>
        <w:rPr>
          <w:i w:val="0"/>
        </w:rPr>
        <w:t>Mark Russ</w:t>
      </w:r>
    </w:p>
    <w:p w14:paraId="1E2C3C1E" w14:textId="77777777" w:rsidR="003D1ABE" w:rsidRDefault="00651B21" w:rsidP="003D1ABE">
      <w:pPr>
        <w:pStyle w:val="DraftFirstPara"/>
        <w:jc w:val="left"/>
      </w:pPr>
      <w:r>
        <w:t>Chairman</w:t>
      </w:r>
      <w:r w:rsidR="003D1ABE">
        <w:br/>
      </w:r>
      <w:r w:rsidR="00AA2959">
        <w:rPr>
          <w:noProof/>
          <w:lang w:val="en-US"/>
        </w:rPr>
        <w:drawing>
          <wp:inline distT="0" distB="0" distL="0" distR="0" wp14:anchorId="11C65D48" wp14:editId="01F55A6B">
            <wp:extent cx="1219200" cy="368300"/>
            <wp:effectExtent l="0" t="0" r="0" b="12700"/>
            <wp:docPr id="2" name="Picture 2" descr="SCJB Logo v4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JB Logo v4_edit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68300"/>
                    </a:xfrm>
                    <a:prstGeom prst="rect">
                      <a:avLst/>
                    </a:prstGeom>
                    <a:noFill/>
                    <a:ln>
                      <a:noFill/>
                    </a:ln>
                  </pic:spPr>
                </pic:pic>
              </a:graphicData>
            </a:graphic>
          </wp:inline>
        </w:drawing>
      </w:r>
    </w:p>
    <w:p w14:paraId="220AFBAE" w14:textId="77777777" w:rsidR="00C25284" w:rsidRDefault="00C25284" w:rsidP="002337B7">
      <w:pPr>
        <w:pStyle w:val="DraftFirstPara"/>
        <w:jc w:val="left"/>
      </w:pPr>
    </w:p>
    <w:p w14:paraId="1A65FF35" w14:textId="77777777" w:rsidR="00C25284" w:rsidRDefault="00C25284">
      <w:pPr>
        <w:sectPr w:rsidR="00C25284">
          <w:footerReference w:type="even" r:id="rId10"/>
          <w:footerReference w:type="default" r:id="rId11"/>
          <w:footerReference w:type="first" r:id="rId12"/>
          <w:type w:val="continuous"/>
          <w:pgSz w:w="11899" w:h="16838" w:code="9"/>
          <w:pgMar w:top="2268" w:right="1418" w:bottom="2268" w:left="1985" w:header="851" w:footer="851" w:gutter="0"/>
          <w:cols w:space="709"/>
          <w:titlePg/>
        </w:sectPr>
      </w:pPr>
    </w:p>
    <w:p w14:paraId="55FC422F" w14:textId="77777777" w:rsidR="00C25284" w:rsidRDefault="00C25284">
      <w:pPr>
        <w:pStyle w:val="Subtitle"/>
      </w:pPr>
    </w:p>
    <w:p w14:paraId="4983EC2D" w14:textId="77777777" w:rsidR="00C25284" w:rsidRDefault="00C25284" w:rsidP="00C957BB">
      <w:pPr>
        <w:pStyle w:val="Subtitle"/>
        <w:pBdr>
          <w:bottom w:val="single" w:sz="2" w:space="1" w:color="auto"/>
        </w:pBdr>
        <w:sectPr w:rsidR="00C25284">
          <w:headerReference w:type="even" r:id="rId13"/>
          <w:headerReference w:type="default" r:id="rId14"/>
          <w:footerReference w:type="first" r:id="rId15"/>
          <w:type w:val="continuous"/>
          <w:pgSz w:w="11899" w:h="16838" w:code="9"/>
          <w:pgMar w:top="1418" w:right="1418" w:bottom="1418" w:left="1985" w:header="851" w:footer="851" w:gutter="0"/>
          <w:cols w:space="567"/>
          <w:titlePg/>
        </w:sectPr>
      </w:pPr>
      <w:r>
        <w:br w:type="page"/>
      </w:r>
      <w:r w:rsidR="00C957BB">
        <w:lastRenderedPageBreak/>
        <w:t>ContenT</w:t>
      </w:r>
      <w:r w:rsidR="00D81BD7">
        <w:t>S</w:t>
      </w:r>
    </w:p>
    <w:p w14:paraId="650851C9" w14:textId="77777777" w:rsidR="00C25284" w:rsidRDefault="00C25284">
      <w:pPr>
        <w:sectPr w:rsidR="00C25284">
          <w:type w:val="continuous"/>
          <w:pgSz w:w="11899" w:h="16838" w:code="9"/>
          <w:pgMar w:top="1418" w:right="1418" w:bottom="1418" w:left="1985" w:header="851" w:footer="851" w:gutter="0"/>
          <w:cols w:num="2" w:space="567"/>
          <w:titlePg/>
        </w:sectPr>
      </w:pPr>
    </w:p>
    <w:p w14:paraId="0B368B40" w14:textId="77777777" w:rsidR="00610F63" w:rsidRDefault="005E47FE">
      <w:pPr>
        <w:pStyle w:val="TOC1"/>
        <w:tabs>
          <w:tab w:val="right" w:leader="dot" w:pos="3954"/>
        </w:tabs>
        <w:rPr>
          <w:rFonts w:eastAsiaTheme="minorEastAsia" w:cstheme="minorBidi"/>
          <w:b w:val="0"/>
          <w:caps w:val="0"/>
          <w:noProof/>
          <w:sz w:val="24"/>
          <w:szCs w:val="24"/>
          <w:u w:val="none"/>
          <w:lang w:eastAsia="ja-JP"/>
        </w:rPr>
      </w:pPr>
      <w:r>
        <w:lastRenderedPageBreak/>
        <w:fldChar w:fldCharType="begin"/>
      </w:r>
      <w:r>
        <w:instrText xml:space="preserve"> TOC \o "1-1" </w:instrText>
      </w:r>
      <w:r>
        <w:fldChar w:fldCharType="separate"/>
      </w:r>
      <w:r w:rsidR="00610F63">
        <w:rPr>
          <w:noProof/>
        </w:rPr>
        <w:t>FORWARD</w:t>
      </w:r>
      <w:r w:rsidR="00610F63">
        <w:rPr>
          <w:noProof/>
        </w:rPr>
        <w:tab/>
      </w:r>
      <w:r w:rsidR="00610F63">
        <w:rPr>
          <w:noProof/>
        </w:rPr>
        <w:fldChar w:fldCharType="begin"/>
      </w:r>
      <w:r w:rsidR="00610F63">
        <w:rPr>
          <w:noProof/>
        </w:rPr>
        <w:instrText xml:space="preserve"> PAGEREF _Toc361557992 \h </w:instrText>
      </w:r>
      <w:r w:rsidR="00610F63">
        <w:rPr>
          <w:noProof/>
        </w:rPr>
      </w:r>
      <w:r w:rsidR="00610F63">
        <w:rPr>
          <w:noProof/>
        </w:rPr>
        <w:fldChar w:fldCharType="separate"/>
      </w:r>
      <w:r w:rsidR="00610F63">
        <w:rPr>
          <w:noProof/>
        </w:rPr>
        <w:t>2</w:t>
      </w:r>
      <w:r w:rsidR="00610F63">
        <w:rPr>
          <w:noProof/>
        </w:rPr>
        <w:fldChar w:fldCharType="end"/>
      </w:r>
    </w:p>
    <w:p w14:paraId="4688DA0F"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Who we are</w:t>
      </w:r>
      <w:r>
        <w:rPr>
          <w:noProof/>
        </w:rPr>
        <w:tab/>
      </w:r>
      <w:r>
        <w:rPr>
          <w:noProof/>
        </w:rPr>
        <w:fldChar w:fldCharType="begin"/>
      </w:r>
      <w:r>
        <w:rPr>
          <w:noProof/>
        </w:rPr>
        <w:instrText xml:space="preserve"> PAGEREF _Toc361557993 \h </w:instrText>
      </w:r>
      <w:r>
        <w:rPr>
          <w:noProof/>
        </w:rPr>
      </w:r>
      <w:r>
        <w:rPr>
          <w:noProof/>
        </w:rPr>
        <w:fldChar w:fldCharType="separate"/>
      </w:r>
      <w:r>
        <w:rPr>
          <w:noProof/>
        </w:rPr>
        <w:t>4</w:t>
      </w:r>
      <w:r>
        <w:rPr>
          <w:noProof/>
        </w:rPr>
        <w:fldChar w:fldCharType="end"/>
      </w:r>
    </w:p>
    <w:p w14:paraId="0B225A0D"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Commitments</w:t>
      </w:r>
      <w:r>
        <w:rPr>
          <w:noProof/>
        </w:rPr>
        <w:tab/>
      </w:r>
      <w:r>
        <w:rPr>
          <w:noProof/>
        </w:rPr>
        <w:fldChar w:fldCharType="begin"/>
      </w:r>
      <w:r>
        <w:rPr>
          <w:noProof/>
        </w:rPr>
        <w:instrText xml:space="preserve"> PAGEREF _Toc361557994 \h </w:instrText>
      </w:r>
      <w:r>
        <w:rPr>
          <w:noProof/>
        </w:rPr>
      </w:r>
      <w:r>
        <w:rPr>
          <w:noProof/>
        </w:rPr>
        <w:fldChar w:fldCharType="separate"/>
      </w:r>
      <w:r>
        <w:rPr>
          <w:noProof/>
        </w:rPr>
        <w:t>5</w:t>
      </w:r>
      <w:r>
        <w:rPr>
          <w:noProof/>
        </w:rPr>
        <w:fldChar w:fldCharType="end"/>
      </w:r>
    </w:p>
    <w:p w14:paraId="3FE56E14"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Code of conduct</w:t>
      </w:r>
      <w:r>
        <w:rPr>
          <w:noProof/>
        </w:rPr>
        <w:tab/>
      </w:r>
      <w:r>
        <w:rPr>
          <w:noProof/>
        </w:rPr>
        <w:fldChar w:fldCharType="begin"/>
      </w:r>
      <w:r>
        <w:rPr>
          <w:noProof/>
        </w:rPr>
        <w:instrText xml:space="preserve"> PAGEREF _Toc361557995 \h </w:instrText>
      </w:r>
      <w:r>
        <w:rPr>
          <w:noProof/>
        </w:rPr>
      </w:r>
      <w:r>
        <w:rPr>
          <w:noProof/>
        </w:rPr>
        <w:fldChar w:fldCharType="separate"/>
      </w:r>
      <w:r>
        <w:rPr>
          <w:noProof/>
        </w:rPr>
        <w:t>7</w:t>
      </w:r>
      <w:r>
        <w:rPr>
          <w:noProof/>
        </w:rPr>
        <w:fldChar w:fldCharType="end"/>
      </w:r>
    </w:p>
    <w:p w14:paraId="5FBCC86F"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sidRPr="00100D1A">
        <w:rPr>
          <w:noProof/>
        </w:rPr>
        <w:t>squad Training SESSIONS AND MATCHES</w:t>
      </w:r>
      <w:r w:rsidRPr="00100D1A">
        <w:rPr>
          <w:noProof/>
        </w:rPr>
        <w:tab/>
      </w:r>
      <w:r w:rsidRPr="00100D1A">
        <w:rPr>
          <w:noProof/>
        </w:rPr>
        <w:fldChar w:fldCharType="begin"/>
      </w:r>
      <w:r w:rsidRPr="00100D1A">
        <w:rPr>
          <w:noProof/>
        </w:rPr>
        <w:instrText xml:space="preserve"> PAGEREF _Toc361557996 \h </w:instrText>
      </w:r>
      <w:r w:rsidRPr="00100D1A">
        <w:rPr>
          <w:noProof/>
        </w:rPr>
      </w:r>
      <w:r w:rsidRPr="00100D1A">
        <w:rPr>
          <w:noProof/>
        </w:rPr>
        <w:fldChar w:fldCharType="separate"/>
      </w:r>
      <w:r w:rsidRPr="00100D1A">
        <w:rPr>
          <w:noProof/>
        </w:rPr>
        <w:t>8</w:t>
      </w:r>
      <w:r w:rsidRPr="00100D1A">
        <w:rPr>
          <w:noProof/>
        </w:rPr>
        <w:fldChar w:fldCharType="end"/>
      </w:r>
    </w:p>
    <w:p w14:paraId="68623BFD"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Matches and tournaments</w:t>
      </w:r>
      <w:r>
        <w:rPr>
          <w:noProof/>
        </w:rPr>
        <w:tab/>
      </w:r>
      <w:r>
        <w:rPr>
          <w:noProof/>
        </w:rPr>
        <w:fldChar w:fldCharType="begin"/>
      </w:r>
      <w:r>
        <w:rPr>
          <w:noProof/>
        </w:rPr>
        <w:instrText xml:space="preserve"> PAGEREF _Toc361557997 \h </w:instrText>
      </w:r>
      <w:r>
        <w:rPr>
          <w:noProof/>
        </w:rPr>
      </w:r>
      <w:r>
        <w:rPr>
          <w:noProof/>
        </w:rPr>
        <w:fldChar w:fldCharType="separate"/>
      </w:r>
      <w:r>
        <w:rPr>
          <w:noProof/>
        </w:rPr>
        <w:t>9</w:t>
      </w:r>
      <w:r>
        <w:rPr>
          <w:noProof/>
        </w:rPr>
        <w:fldChar w:fldCharType="end"/>
      </w:r>
    </w:p>
    <w:p w14:paraId="1BA447CE"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lastRenderedPageBreak/>
        <w:t>Team matches</w:t>
      </w:r>
      <w:r>
        <w:rPr>
          <w:noProof/>
        </w:rPr>
        <w:tab/>
      </w:r>
      <w:r>
        <w:rPr>
          <w:noProof/>
        </w:rPr>
        <w:fldChar w:fldCharType="begin"/>
      </w:r>
      <w:r>
        <w:rPr>
          <w:noProof/>
        </w:rPr>
        <w:instrText xml:space="preserve"> PAGEREF _Toc361557998 \h </w:instrText>
      </w:r>
      <w:r>
        <w:rPr>
          <w:noProof/>
        </w:rPr>
      </w:r>
      <w:r>
        <w:rPr>
          <w:noProof/>
        </w:rPr>
        <w:fldChar w:fldCharType="separate"/>
      </w:r>
      <w:r>
        <w:rPr>
          <w:noProof/>
        </w:rPr>
        <w:t>11</w:t>
      </w:r>
      <w:r>
        <w:rPr>
          <w:noProof/>
        </w:rPr>
        <w:fldChar w:fldCharType="end"/>
      </w:r>
    </w:p>
    <w:p w14:paraId="08637D16"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Tournaments for individuals</w:t>
      </w:r>
      <w:r>
        <w:rPr>
          <w:noProof/>
        </w:rPr>
        <w:tab/>
      </w:r>
      <w:r>
        <w:rPr>
          <w:noProof/>
        </w:rPr>
        <w:fldChar w:fldCharType="begin"/>
      </w:r>
      <w:r>
        <w:rPr>
          <w:noProof/>
        </w:rPr>
        <w:instrText xml:space="preserve"> PAGEREF _Toc361557999 \h </w:instrText>
      </w:r>
      <w:r>
        <w:rPr>
          <w:noProof/>
        </w:rPr>
      </w:r>
      <w:r>
        <w:rPr>
          <w:noProof/>
        </w:rPr>
        <w:fldChar w:fldCharType="separate"/>
      </w:r>
      <w:r>
        <w:rPr>
          <w:noProof/>
        </w:rPr>
        <w:t>11</w:t>
      </w:r>
      <w:r>
        <w:rPr>
          <w:noProof/>
        </w:rPr>
        <w:fldChar w:fldCharType="end"/>
      </w:r>
    </w:p>
    <w:p w14:paraId="6BC260E6"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First time at a Silver or Bronze?</w:t>
      </w:r>
      <w:r>
        <w:rPr>
          <w:noProof/>
        </w:rPr>
        <w:tab/>
      </w:r>
      <w:r>
        <w:rPr>
          <w:noProof/>
        </w:rPr>
        <w:fldChar w:fldCharType="begin"/>
      </w:r>
      <w:r>
        <w:rPr>
          <w:noProof/>
        </w:rPr>
        <w:instrText xml:space="preserve"> PAGEREF _Toc361558000 \h </w:instrText>
      </w:r>
      <w:r>
        <w:rPr>
          <w:noProof/>
        </w:rPr>
      </w:r>
      <w:r>
        <w:rPr>
          <w:noProof/>
        </w:rPr>
        <w:fldChar w:fldCharType="separate"/>
      </w:r>
      <w:r>
        <w:rPr>
          <w:noProof/>
        </w:rPr>
        <w:t>13</w:t>
      </w:r>
      <w:r>
        <w:rPr>
          <w:noProof/>
        </w:rPr>
        <w:fldChar w:fldCharType="end"/>
      </w:r>
    </w:p>
    <w:p w14:paraId="1B0C4255"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Player development</w:t>
      </w:r>
      <w:r>
        <w:rPr>
          <w:noProof/>
        </w:rPr>
        <w:tab/>
      </w:r>
      <w:r>
        <w:rPr>
          <w:noProof/>
        </w:rPr>
        <w:fldChar w:fldCharType="begin"/>
      </w:r>
      <w:r>
        <w:rPr>
          <w:noProof/>
        </w:rPr>
        <w:instrText xml:space="preserve"> PAGEREF _Toc361558001 \h </w:instrText>
      </w:r>
      <w:r>
        <w:rPr>
          <w:noProof/>
        </w:rPr>
      </w:r>
      <w:r>
        <w:rPr>
          <w:noProof/>
        </w:rPr>
        <w:fldChar w:fldCharType="separate"/>
      </w:r>
      <w:r>
        <w:rPr>
          <w:noProof/>
        </w:rPr>
        <w:t>14</w:t>
      </w:r>
      <w:r>
        <w:rPr>
          <w:noProof/>
        </w:rPr>
        <w:fldChar w:fldCharType="end"/>
      </w:r>
    </w:p>
    <w:p w14:paraId="40596436"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Kit requirements</w:t>
      </w:r>
      <w:r>
        <w:rPr>
          <w:noProof/>
        </w:rPr>
        <w:tab/>
      </w:r>
      <w:r>
        <w:rPr>
          <w:noProof/>
        </w:rPr>
        <w:fldChar w:fldCharType="begin"/>
      </w:r>
      <w:r>
        <w:rPr>
          <w:noProof/>
        </w:rPr>
        <w:instrText xml:space="preserve"> PAGEREF _Toc361558002 \h </w:instrText>
      </w:r>
      <w:r>
        <w:rPr>
          <w:noProof/>
        </w:rPr>
      </w:r>
      <w:r>
        <w:rPr>
          <w:noProof/>
        </w:rPr>
        <w:fldChar w:fldCharType="separate"/>
      </w:r>
      <w:r>
        <w:rPr>
          <w:noProof/>
        </w:rPr>
        <w:t>15</w:t>
      </w:r>
      <w:r>
        <w:rPr>
          <w:noProof/>
        </w:rPr>
        <w:fldChar w:fldCharType="end"/>
      </w:r>
    </w:p>
    <w:p w14:paraId="40664156" w14:textId="77777777" w:rsidR="00610F63" w:rsidRDefault="00610F63">
      <w:pPr>
        <w:pStyle w:val="TOC1"/>
        <w:tabs>
          <w:tab w:val="right" w:leader="dot" w:pos="3954"/>
        </w:tabs>
        <w:rPr>
          <w:rFonts w:eastAsiaTheme="minorEastAsia" w:cstheme="minorBidi"/>
          <w:b w:val="0"/>
          <w:caps w:val="0"/>
          <w:noProof/>
          <w:sz w:val="24"/>
          <w:szCs w:val="24"/>
          <w:u w:val="none"/>
          <w:lang w:eastAsia="ja-JP"/>
        </w:rPr>
      </w:pPr>
      <w:r>
        <w:rPr>
          <w:noProof/>
        </w:rPr>
        <w:t>Appendicies</w:t>
      </w:r>
      <w:r>
        <w:rPr>
          <w:noProof/>
        </w:rPr>
        <w:tab/>
      </w:r>
      <w:r>
        <w:rPr>
          <w:noProof/>
        </w:rPr>
        <w:fldChar w:fldCharType="begin"/>
      </w:r>
      <w:r>
        <w:rPr>
          <w:noProof/>
        </w:rPr>
        <w:instrText xml:space="preserve"> PAGEREF _Toc361558003 \h </w:instrText>
      </w:r>
      <w:r>
        <w:rPr>
          <w:noProof/>
        </w:rPr>
      </w:r>
      <w:r>
        <w:rPr>
          <w:noProof/>
        </w:rPr>
        <w:fldChar w:fldCharType="separate"/>
      </w:r>
      <w:r>
        <w:rPr>
          <w:noProof/>
        </w:rPr>
        <w:t>16</w:t>
      </w:r>
      <w:r>
        <w:rPr>
          <w:noProof/>
        </w:rPr>
        <w:fldChar w:fldCharType="end"/>
      </w:r>
    </w:p>
    <w:p w14:paraId="2DE5524A" w14:textId="77777777" w:rsidR="00C25284" w:rsidRPr="00D81BD7" w:rsidRDefault="005E47FE">
      <w:pPr>
        <w:pStyle w:val="TOC1"/>
        <w:rPr>
          <w:rFonts w:eastAsiaTheme="minorEastAsia" w:cstheme="minorBidi"/>
          <w:sz w:val="24"/>
          <w:szCs w:val="24"/>
          <w:lang w:eastAsia="ja-JP"/>
        </w:rPr>
        <w:sectPr w:rsidR="00C25284" w:rsidRPr="00D81BD7">
          <w:type w:val="continuous"/>
          <w:pgSz w:w="11899" w:h="16838" w:code="9"/>
          <w:pgMar w:top="1418" w:right="1418" w:bottom="1418" w:left="1985" w:header="851" w:footer="851" w:gutter="0"/>
          <w:cols w:num="2" w:space="567"/>
          <w:titlePg/>
        </w:sectPr>
      </w:pPr>
      <w:r>
        <w:fldChar w:fldCharType="end"/>
      </w:r>
    </w:p>
    <w:p w14:paraId="5192B6C0" w14:textId="77777777" w:rsidR="00C25284" w:rsidRDefault="00C25284">
      <w:pPr>
        <w:rPr>
          <w:rFonts w:asciiTheme="minorHAnsi" w:hAnsiTheme="minorHAnsi"/>
        </w:rPr>
      </w:pPr>
    </w:p>
    <w:p w14:paraId="0479C3BD" w14:textId="77777777" w:rsidR="005E47FE" w:rsidRDefault="005E47FE" w:rsidP="00100D1A">
      <w:pPr>
        <w:pStyle w:val="TOC1"/>
      </w:pPr>
    </w:p>
    <w:p w14:paraId="4E56D0EC" w14:textId="77777777" w:rsidR="00C25284" w:rsidRPr="00D81BD7" w:rsidRDefault="00C25284">
      <w:pPr>
        <w:pStyle w:val="DraftFirstPara"/>
        <w:jc w:val="center"/>
        <w:rPr>
          <w:rFonts w:asciiTheme="minorHAnsi" w:hAnsiTheme="minorHAnsi"/>
          <w:i/>
        </w:rPr>
      </w:pPr>
    </w:p>
    <w:p w14:paraId="7399CE77" w14:textId="77777777" w:rsidR="00C25284" w:rsidRPr="00D81BD7" w:rsidRDefault="00C25284">
      <w:pPr>
        <w:pStyle w:val="Smallprint"/>
        <w:rPr>
          <w:rFonts w:asciiTheme="minorHAnsi" w:hAnsiTheme="minorHAnsi"/>
        </w:rPr>
        <w:sectPr w:rsidR="00C25284" w:rsidRPr="00D81BD7">
          <w:type w:val="continuous"/>
          <w:pgSz w:w="11899" w:h="16838" w:code="9"/>
          <w:pgMar w:top="1418" w:right="1418" w:bottom="1418" w:left="1985" w:header="851" w:footer="851" w:gutter="0"/>
          <w:cols w:space="709"/>
          <w:titlePg/>
        </w:sectPr>
      </w:pPr>
    </w:p>
    <w:p w14:paraId="6E92982C" w14:textId="77777777" w:rsidR="00C25284" w:rsidRPr="00D81BD7" w:rsidRDefault="00C25284">
      <w:pPr>
        <w:pStyle w:val="Smallprint"/>
        <w:rPr>
          <w:rFonts w:asciiTheme="minorHAnsi" w:hAnsiTheme="minorHAnsi"/>
          <w:sz w:val="24"/>
        </w:rPr>
      </w:pPr>
      <w:r w:rsidRPr="00D81BD7">
        <w:rPr>
          <w:rFonts w:asciiTheme="minorHAnsi" w:hAnsiTheme="minorHAnsi"/>
          <w:sz w:val="24"/>
        </w:rPr>
        <w:lastRenderedPageBreak/>
        <w:t xml:space="preserve">Most of our new players join </w:t>
      </w:r>
      <w:r w:rsidR="002337B7" w:rsidRPr="00D81BD7">
        <w:rPr>
          <w:rFonts w:asciiTheme="minorHAnsi" w:hAnsiTheme="minorHAnsi"/>
          <w:sz w:val="24"/>
        </w:rPr>
        <w:t>SCJB</w:t>
      </w:r>
      <w:r w:rsidR="009766C5" w:rsidRPr="00D81BD7">
        <w:rPr>
          <w:rFonts w:asciiTheme="minorHAnsi" w:hAnsiTheme="minorHAnsi"/>
          <w:sz w:val="24"/>
        </w:rPr>
        <w:t xml:space="preserve"> in the Under 12 or Under 14</w:t>
      </w:r>
      <w:r w:rsidRPr="00D81BD7">
        <w:rPr>
          <w:rFonts w:asciiTheme="minorHAnsi" w:hAnsiTheme="minorHAnsi"/>
          <w:sz w:val="24"/>
        </w:rPr>
        <w:t xml:space="preserve"> Squads</w:t>
      </w:r>
      <w:r w:rsidR="009766C5" w:rsidRPr="00D81BD7">
        <w:rPr>
          <w:rFonts w:asciiTheme="minorHAnsi" w:hAnsiTheme="minorHAnsi"/>
          <w:sz w:val="24"/>
        </w:rPr>
        <w:t xml:space="preserve">, </w:t>
      </w:r>
      <w:r w:rsidR="00551211" w:rsidRPr="00100D1A">
        <w:rPr>
          <w:rFonts w:asciiTheme="minorHAnsi" w:hAnsiTheme="minorHAnsi"/>
          <w:sz w:val="24"/>
        </w:rPr>
        <w:t>and</w:t>
      </w:r>
      <w:r w:rsidRPr="00D81BD7">
        <w:rPr>
          <w:rFonts w:asciiTheme="minorHAnsi" w:hAnsiTheme="minorHAnsi"/>
          <w:sz w:val="24"/>
        </w:rPr>
        <w:t xml:space="preserve"> this booklet was written for them. Those who have joined later </w:t>
      </w:r>
      <w:r w:rsidR="00551211" w:rsidRPr="00100D1A">
        <w:rPr>
          <w:rFonts w:asciiTheme="minorHAnsi" w:hAnsiTheme="minorHAnsi"/>
          <w:sz w:val="24"/>
        </w:rPr>
        <w:t>on</w:t>
      </w:r>
      <w:r w:rsidRPr="00D81BD7">
        <w:rPr>
          <w:rFonts w:asciiTheme="minorHAnsi" w:hAnsiTheme="minorHAnsi"/>
          <w:sz w:val="24"/>
        </w:rPr>
        <w:t xml:space="preserve"> will find the other age groups follow very similar formats. </w:t>
      </w:r>
    </w:p>
    <w:p w14:paraId="08E4D463" w14:textId="77777777" w:rsidR="00C25284" w:rsidRPr="00D81BD7" w:rsidRDefault="002337B7">
      <w:pPr>
        <w:pStyle w:val="Smallprint"/>
        <w:rPr>
          <w:rFonts w:asciiTheme="minorHAnsi" w:hAnsiTheme="minorHAnsi"/>
          <w:sz w:val="24"/>
        </w:rPr>
      </w:pPr>
      <w:r w:rsidRPr="00D81BD7">
        <w:rPr>
          <w:rFonts w:asciiTheme="minorHAnsi" w:hAnsiTheme="minorHAnsi"/>
          <w:sz w:val="24"/>
        </w:rPr>
        <w:t>W</w:t>
      </w:r>
      <w:r w:rsidR="00C25284" w:rsidRPr="00D81BD7">
        <w:rPr>
          <w:rFonts w:asciiTheme="minorHAnsi" w:hAnsiTheme="minorHAnsi"/>
          <w:sz w:val="24"/>
        </w:rPr>
        <w:t xml:space="preserve">e would like to acknowledge </w:t>
      </w:r>
      <w:r w:rsidRPr="00D81BD7">
        <w:rPr>
          <w:rFonts w:asciiTheme="minorHAnsi" w:hAnsiTheme="minorHAnsi"/>
          <w:sz w:val="24"/>
        </w:rPr>
        <w:t xml:space="preserve">The </w:t>
      </w:r>
      <w:r w:rsidR="00C73DBB" w:rsidRPr="00D81BD7">
        <w:rPr>
          <w:rFonts w:asciiTheme="minorHAnsi" w:hAnsiTheme="minorHAnsi"/>
          <w:sz w:val="24"/>
        </w:rPr>
        <w:t>Warwickshire</w:t>
      </w:r>
      <w:r w:rsidRPr="00D81BD7">
        <w:rPr>
          <w:rFonts w:asciiTheme="minorHAnsi" w:hAnsiTheme="minorHAnsi"/>
          <w:sz w:val="24"/>
        </w:rPr>
        <w:t xml:space="preserve"> Schools Badminton Association for much of the information and format of this document.</w:t>
      </w:r>
      <w:r w:rsidR="00C25284" w:rsidRPr="00D81BD7">
        <w:rPr>
          <w:rFonts w:asciiTheme="minorHAnsi" w:hAnsiTheme="minorHAnsi"/>
          <w:sz w:val="24"/>
        </w:rPr>
        <w:t xml:space="preserve"> </w:t>
      </w:r>
    </w:p>
    <w:p w14:paraId="4DB48BF1" w14:textId="77777777" w:rsidR="00D81BD7" w:rsidRPr="00D81BD7" w:rsidRDefault="00C25284" w:rsidP="009766C5">
      <w:pPr>
        <w:pStyle w:val="Smallprint"/>
        <w:rPr>
          <w:rFonts w:asciiTheme="minorHAnsi" w:hAnsiTheme="minorHAnsi"/>
          <w:sz w:val="24"/>
        </w:rPr>
      </w:pPr>
      <w:r w:rsidRPr="00D81BD7">
        <w:rPr>
          <w:rFonts w:asciiTheme="minorHAnsi" w:hAnsiTheme="minorHAnsi"/>
          <w:sz w:val="24"/>
        </w:rPr>
        <w:t>If there is anythi</w:t>
      </w:r>
      <w:r w:rsidR="00D81BD7" w:rsidRPr="00D81BD7">
        <w:rPr>
          <w:rFonts w:asciiTheme="minorHAnsi" w:hAnsiTheme="minorHAnsi"/>
          <w:sz w:val="24"/>
        </w:rPr>
        <w:t xml:space="preserve">ng you feel should be included </w:t>
      </w:r>
      <w:r w:rsidRPr="00D81BD7">
        <w:rPr>
          <w:rFonts w:asciiTheme="minorHAnsi" w:hAnsiTheme="minorHAnsi"/>
          <w:sz w:val="24"/>
        </w:rPr>
        <w:t>or there is any thing you do not understand please let us know in writing via one of t</w:t>
      </w:r>
      <w:r w:rsidR="009766C5" w:rsidRPr="00D81BD7">
        <w:rPr>
          <w:rFonts w:asciiTheme="minorHAnsi" w:hAnsiTheme="minorHAnsi"/>
          <w:sz w:val="24"/>
        </w:rPr>
        <w:t>he coaches or committee members</w:t>
      </w:r>
      <w:r w:rsidRPr="00D81BD7">
        <w:rPr>
          <w:rFonts w:asciiTheme="minorHAnsi" w:hAnsiTheme="minorHAnsi"/>
          <w:sz w:val="24"/>
        </w:rPr>
        <w:t>.</w:t>
      </w:r>
    </w:p>
    <w:p w14:paraId="22697C50" w14:textId="77777777" w:rsidR="00D81BD7" w:rsidRPr="00D81BD7" w:rsidRDefault="00D81BD7" w:rsidP="009766C5">
      <w:pPr>
        <w:pStyle w:val="Smallprint"/>
        <w:rPr>
          <w:rFonts w:asciiTheme="minorHAnsi" w:hAnsiTheme="minorHAnsi"/>
          <w:sz w:val="24"/>
        </w:rPr>
      </w:pPr>
    </w:p>
    <w:p w14:paraId="43D2C1C9" w14:textId="77777777" w:rsidR="00C25284" w:rsidRPr="00D81BD7" w:rsidRDefault="00D81BD7" w:rsidP="009766C5">
      <w:pPr>
        <w:pStyle w:val="Smallprint"/>
        <w:rPr>
          <w:rFonts w:asciiTheme="minorHAnsi" w:hAnsiTheme="minorHAnsi"/>
          <w:sz w:val="24"/>
        </w:rPr>
      </w:pPr>
      <w:r w:rsidRPr="00D81BD7">
        <w:rPr>
          <w:rFonts w:asciiTheme="minorHAnsi" w:hAnsiTheme="minorHAnsi"/>
          <w:sz w:val="24"/>
        </w:rPr>
        <w:t>Last updated July 2017</w:t>
      </w:r>
      <w:r w:rsidR="00C25284" w:rsidRPr="00D81BD7">
        <w:rPr>
          <w:rFonts w:asciiTheme="minorHAnsi" w:hAnsiTheme="minorHAnsi"/>
          <w:sz w:val="24"/>
        </w:rPr>
        <w:t xml:space="preserve"> </w:t>
      </w:r>
    </w:p>
    <w:p w14:paraId="076102C1" w14:textId="77777777" w:rsidR="009766C5" w:rsidRDefault="009766C5" w:rsidP="002337B7">
      <w:pPr>
        <w:pStyle w:val="Smallprint"/>
        <w:rPr>
          <w:i/>
          <w:sz w:val="16"/>
        </w:rPr>
        <w:sectPr w:rsidR="009766C5" w:rsidSect="009766C5">
          <w:type w:val="continuous"/>
          <w:pgSz w:w="11899" w:h="16838" w:code="9"/>
          <w:pgMar w:top="1418" w:right="1418" w:bottom="1418" w:left="1985" w:header="851" w:footer="851" w:gutter="0"/>
          <w:cols w:space="567"/>
          <w:titlePg/>
        </w:sectPr>
      </w:pPr>
    </w:p>
    <w:p w14:paraId="2FB36B93" w14:textId="77777777" w:rsidR="002337B7" w:rsidRDefault="002337B7" w:rsidP="002337B7">
      <w:pPr>
        <w:pStyle w:val="Smallprint"/>
        <w:rPr>
          <w:i/>
          <w:sz w:val="16"/>
        </w:rPr>
      </w:pPr>
    </w:p>
    <w:p w14:paraId="1132A87E" w14:textId="77777777" w:rsidR="00C25284" w:rsidRDefault="00C25284">
      <w:pPr>
        <w:pStyle w:val="Smallprint"/>
        <w:rPr>
          <w:i/>
        </w:rPr>
        <w:sectPr w:rsidR="00C25284">
          <w:type w:val="continuous"/>
          <w:pgSz w:w="11899" w:h="16838" w:code="9"/>
          <w:pgMar w:top="1418" w:right="1418" w:bottom="1418" w:left="1985" w:header="851" w:footer="851" w:gutter="0"/>
          <w:cols w:num="2" w:space="567"/>
          <w:titlePg/>
        </w:sectPr>
      </w:pPr>
    </w:p>
    <w:p w14:paraId="5F76A531" w14:textId="77777777" w:rsidR="00C25284" w:rsidRDefault="00C25284" w:rsidP="00100D1A">
      <w:pPr>
        <w:pStyle w:val="Heading1"/>
      </w:pPr>
      <w:bookmarkStart w:id="1" w:name="_Toc52599847"/>
      <w:bookmarkStart w:id="2" w:name="_Toc52609070"/>
      <w:bookmarkStart w:id="3" w:name="_Toc52670257"/>
      <w:bookmarkStart w:id="4" w:name="_Toc52670353"/>
      <w:bookmarkStart w:id="5" w:name="_Toc52670453"/>
      <w:bookmarkStart w:id="6" w:name="_Toc52670632"/>
      <w:bookmarkStart w:id="7" w:name="_Toc52701280"/>
      <w:bookmarkStart w:id="8" w:name="_Toc74998028"/>
      <w:bookmarkStart w:id="9" w:name="_Toc361495012"/>
      <w:bookmarkStart w:id="10" w:name="_Toc361557741"/>
      <w:bookmarkStart w:id="11" w:name="_Toc361557993"/>
      <w:r>
        <w:lastRenderedPageBreak/>
        <w:t>Who we are</w:t>
      </w:r>
      <w:bookmarkEnd w:id="1"/>
      <w:bookmarkEnd w:id="2"/>
      <w:bookmarkEnd w:id="3"/>
      <w:bookmarkEnd w:id="4"/>
      <w:bookmarkEnd w:id="5"/>
      <w:bookmarkEnd w:id="6"/>
      <w:bookmarkEnd w:id="7"/>
      <w:bookmarkEnd w:id="8"/>
      <w:bookmarkEnd w:id="9"/>
      <w:bookmarkEnd w:id="10"/>
      <w:bookmarkEnd w:id="11"/>
    </w:p>
    <w:p w14:paraId="65AC2436" w14:textId="77777777" w:rsidR="00C25284" w:rsidRPr="00D81BD7" w:rsidRDefault="002337B7">
      <w:pPr>
        <w:pStyle w:val="DraftFirstPara"/>
        <w:rPr>
          <w:rFonts w:asciiTheme="minorHAnsi" w:hAnsiTheme="minorHAnsi"/>
        </w:rPr>
      </w:pPr>
      <w:r w:rsidRPr="00D81BD7">
        <w:rPr>
          <w:rFonts w:asciiTheme="minorHAnsi" w:hAnsiTheme="minorHAnsi"/>
        </w:rPr>
        <w:t xml:space="preserve">Sussex County Junior Badminton </w:t>
      </w:r>
      <w:r w:rsidR="00C25284" w:rsidRPr="00D81BD7">
        <w:rPr>
          <w:rFonts w:asciiTheme="minorHAnsi" w:hAnsiTheme="minorHAnsi"/>
        </w:rPr>
        <w:t>(</w:t>
      </w:r>
      <w:r w:rsidRPr="00D81BD7">
        <w:rPr>
          <w:rFonts w:asciiTheme="minorHAnsi" w:hAnsiTheme="minorHAnsi"/>
        </w:rPr>
        <w:t>SCJB</w:t>
      </w:r>
      <w:r w:rsidR="00C25284" w:rsidRPr="00D81BD7">
        <w:rPr>
          <w:rFonts w:asciiTheme="minorHAnsi" w:hAnsiTheme="minorHAnsi"/>
        </w:rPr>
        <w:t xml:space="preserve">) is an organisation that exists for junior badminton players and is positioned between school or junior club level and the Senior </w:t>
      </w:r>
      <w:r w:rsidR="002275AE" w:rsidRPr="00D81BD7">
        <w:rPr>
          <w:rFonts w:asciiTheme="minorHAnsi" w:hAnsiTheme="minorHAnsi"/>
        </w:rPr>
        <w:t>Sussex</w:t>
      </w:r>
      <w:r w:rsidR="00C25284" w:rsidRPr="00D81BD7">
        <w:rPr>
          <w:rFonts w:asciiTheme="minorHAnsi" w:hAnsiTheme="minorHAnsi"/>
        </w:rPr>
        <w:t xml:space="preserve"> County squads. </w:t>
      </w:r>
      <w:r w:rsidRPr="00D81BD7">
        <w:rPr>
          <w:rFonts w:asciiTheme="minorHAnsi" w:hAnsiTheme="minorHAnsi"/>
        </w:rPr>
        <w:t>SCJB</w:t>
      </w:r>
      <w:r w:rsidR="00C25284" w:rsidRPr="00D81BD7">
        <w:rPr>
          <w:rFonts w:asciiTheme="minorHAnsi" w:hAnsiTheme="minorHAnsi"/>
        </w:rPr>
        <w:t xml:space="preserve"> is </w:t>
      </w:r>
      <w:r w:rsidR="00651B21" w:rsidRPr="00D81BD7">
        <w:rPr>
          <w:rFonts w:asciiTheme="minorHAnsi" w:hAnsiTheme="minorHAnsi"/>
        </w:rPr>
        <w:t>part of Sussex County B</w:t>
      </w:r>
      <w:r w:rsidR="0068735E" w:rsidRPr="00D81BD7">
        <w:rPr>
          <w:rFonts w:asciiTheme="minorHAnsi" w:hAnsiTheme="minorHAnsi"/>
        </w:rPr>
        <w:t xml:space="preserve">adminton and is </w:t>
      </w:r>
      <w:r w:rsidR="00C25284" w:rsidRPr="00D81BD7">
        <w:rPr>
          <w:rFonts w:asciiTheme="minorHAnsi" w:hAnsiTheme="minorHAnsi"/>
        </w:rPr>
        <w:t xml:space="preserve">affiliated to Badminton England (BE). </w:t>
      </w:r>
    </w:p>
    <w:p w14:paraId="17F61C89" w14:textId="77777777" w:rsidR="00C25284" w:rsidRPr="00D81BD7" w:rsidRDefault="00C25284">
      <w:pPr>
        <w:pStyle w:val="Draft"/>
        <w:ind w:firstLine="0"/>
        <w:jc w:val="center"/>
        <w:rPr>
          <w:rFonts w:asciiTheme="minorHAnsi" w:hAnsiTheme="minorHAnsi"/>
          <w:i/>
        </w:rPr>
      </w:pPr>
      <w:r w:rsidRPr="00D81BD7">
        <w:rPr>
          <w:rFonts w:asciiTheme="minorHAnsi" w:hAnsiTheme="minorHAnsi"/>
          <w:i/>
        </w:rPr>
        <w:t xml:space="preserve">Our role is to encourage excellence and </w:t>
      </w:r>
      <w:r w:rsidRPr="00D81BD7">
        <w:rPr>
          <w:rFonts w:asciiTheme="minorHAnsi" w:hAnsiTheme="minorHAnsi"/>
          <w:i/>
        </w:rPr>
        <w:br/>
        <w:t>improve our players to their full potential at County level.</w:t>
      </w:r>
    </w:p>
    <w:p w14:paraId="57B18358" w14:textId="77777777" w:rsidR="00C25284" w:rsidRPr="00D81BD7" w:rsidRDefault="00C25284" w:rsidP="0068735E">
      <w:pPr>
        <w:pStyle w:val="Draft"/>
        <w:ind w:firstLine="0"/>
        <w:rPr>
          <w:rFonts w:asciiTheme="minorHAnsi" w:hAnsiTheme="minorHAnsi"/>
        </w:rPr>
      </w:pPr>
      <w:r w:rsidRPr="00D81BD7">
        <w:rPr>
          <w:rFonts w:asciiTheme="minorHAnsi" w:hAnsiTheme="minorHAnsi"/>
        </w:rPr>
        <w:t xml:space="preserve">Talented junior players, throughout the county can access </w:t>
      </w:r>
      <w:r w:rsidR="002337B7" w:rsidRPr="00D81BD7">
        <w:rPr>
          <w:rFonts w:asciiTheme="minorHAnsi" w:hAnsiTheme="minorHAnsi"/>
        </w:rPr>
        <w:t>SCJB</w:t>
      </w:r>
      <w:r w:rsidRPr="00D81BD7">
        <w:rPr>
          <w:rFonts w:asciiTheme="minorHAnsi" w:hAnsiTheme="minorHAnsi"/>
        </w:rPr>
        <w:t xml:space="preserve">. As part of the selection process, school and club players are invited to take part in </w:t>
      </w:r>
      <w:r w:rsidR="002337B7" w:rsidRPr="00100D1A">
        <w:rPr>
          <w:rFonts w:asciiTheme="minorHAnsi" w:hAnsiTheme="minorHAnsi"/>
        </w:rPr>
        <w:t>SCJB</w:t>
      </w:r>
      <w:r w:rsidRPr="00100D1A">
        <w:rPr>
          <w:rFonts w:asciiTheme="minorHAnsi" w:hAnsiTheme="minorHAnsi"/>
        </w:rPr>
        <w:t xml:space="preserve"> </w:t>
      </w:r>
      <w:r w:rsidR="00551211" w:rsidRPr="00100D1A">
        <w:rPr>
          <w:rFonts w:asciiTheme="minorHAnsi" w:hAnsiTheme="minorHAnsi"/>
        </w:rPr>
        <w:t>Trials</w:t>
      </w:r>
      <w:r w:rsidRPr="00100D1A">
        <w:rPr>
          <w:rFonts w:asciiTheme="minorHAnsi" w:hAnsiTheme="minorHAnsi"/>
        </w:rPr>
        <w:t xml:space="preserve">. </w:t>
      </w:r>
      <w:r w:rsidR="00FE7C21" w:rsidRPr="00100D1A">
        <w:rPr>
          <w:rFonts w:asciiTheme="minorHAnsi" w:hAnsiTheme="minorHAnsi"/>
        </w:rPr>
        <w:t xml:space="preserve">These are held each summer and players are selected according to their ability, attitude and potential into the </w:t>
      </w:r>
      <w:r w:rsidR="005E47FE" w:rsidRPr="00100D1A">
        <w:rPr>
          <w:rFonts w:asciiTheme="minorHAnsi" w:hAnsiTheme="minorHAnsi"/>
        </w:rPr>
        <w:t>s</w:t>
      </w:r>
      <w:r w:rsidR="00FE7C21" w:rsidRPr="00100D1A">
        <w:rPr>
          <w:rFonts w:asciiTheme="minorHAnsi" w:hAnsiTheme="minorHAnsi"/>
        </w:rPr>
        <w:t>quads, currently U12, U14, U16, U18 and U20</w:t>
      </w:r>
      <w:proofErr w:type="gramStart"/>
      <w:r w:rsidR="00FE7C21" w:rsidRPr="00100D1A">
        <w:rPr>
          <w:rFonts w:asciiTheme="minorHAnsi" w:hAnsiTheme="minorHAnsi"/>
        </w:rPr>
        <w:t>..</w:t>
      </w:r>
      <w:proofErr w:type="gramEnd"/>
      <w:r w:rsidR="00FE7C21" w:rsidRPr="00100D1A">
        <w:rPr>
          <w:rFonts w:asciiTheme="minorHAnsi" w:hAnsiTheme="minorHAnsi"/>
        </w:rPr>
        <w:t xml:space="preserve"> At Under 14 and </w:t>
      </w:r>
      <w:proofErr w:type="gramStart"/>
      <w:r w:rsidR="00FE7C21" w:rsidRPr="00100D1A">
        <w:rPr>
          <w:rFonts w:asciiTheme="minorHAnsi" w:hAnsiTheme="minorHAnsi"/>
        </w:rPr>
        <w:t>U16 ,</w:t>
      </w:r>
      <w:proofErr w:type="gramEnd"/>
      <w:r w:rsidR="00FE7C21" w:rsidRPr="00100D1A">
        <w:rPr>
          <w:rFonts w:asciiTheme="minorHAnsi" w:hAnsiTheme="minorHAnsi"/>
        </w:rPr>
        <w:t xml:space="preserve"> players not quite reaching </w:t>
      </w:r>
      <w:r w:rsidR="005E47FE" w:rsidRPr="00100D1A">
        <w:rPr>
          <w:rFonts w:asciiTheme="minorHAnsi" w:hAnsiTheme="minorHAnsi"/>
        </w:rPr>
        <w:t>s</w:t>
      </w:r>
      <w:r w:rsidR="00FE7C21" w:rsidRPr="00100D1A">
        <w:rPr>
          <w:rFonts w:asciiTheme="minorHAnsi" w:hAnsiTheme="minorHAnsi"/>
        </w:rPr>
        <w:t xml:space="preserve">quad level but showing potential to do so are invited to </w:t>
      </w:r>
      <w:r w:rsidR="005E47FE" w:rsidRPr="00100D1A">
        <w:rPr>
          <w:rFonts w:asciiTheme="minorHAnsi" w:hAnsiTheme="minorHAnsi"/>
        </w:rPr>
        <w:t>a series of lessons facilitated by SCJB</w:t>
      </w:r>
      <w:r w:rsidR="00FE7C21" w:rsidRPr="00100D1A">
        <w:rPr>
          <w:rFonts w:asciiTheme="minorHAnsi" w:hAnsiTheme="minorHAnsi"/>
        </w:rPr>
        <w:t xml:space="preserve"> </w:t>
      </w:r>
      <w:r w:rsidRPr="00100D1A">
        <w:rPr>
          <w:rFonts w:asciiTheme="minorHAnsi" w:hAnsiTheme="minorHAnsi"/>
        </w:rPr>
        <w:t xml:space="preserve">with a possible transition to the County </w:t>
      </w:r>
      <w:r w:rsidR="0068735E" w:rsidRPr="00100D1A">
        <w:rPr>
          <w:rFonts w:asciiTheme="minorHAnsi" w:hAnsiTheme="minorHAnsi"/>
        </w:rPr>
        <w:t>Team S</w:t>
      </w:r>
      <w:r w:rsidRPr="00100D1A">
        <w:rPr>
          <w:rFonts w:asciiTheme="minorHAnsi" w:hAnsiTheme="minorHAnsi"/>
        </w:rPr>
        <w:t>quads.</w:t>
      </w:r>
      <w:r w:rsidRPr="00D81BD7">
        <w:rPr>
          <w:rFonts w:asciiTheme="minorHAnsi" w:hAnsiTheme="minorHAnsi"/>
        </w:rPr>
        <w:t xml:space="preserve"> </w:t>
      </w:r>
    </w:p>
    <w:p w14:paraId="50089D10" w14:textId="77777777" w:rsidR="00C25284" w:rsidRDefault="00A5785F" w:rsidP="00A5785F">
      <w:pPr>
        <w:pStyle w:val="Draft"/>
        <w:ind w:firstLine="0"/>
        <w:rPr>
          <w:rFonts w:asciiTheme="minorHAnsi" w:hAnsiTheme="minorHAnsi"/>
        </w:rPr>
      </w:pPr>
      <w:r w:rsidRPr="00D81BD7">
        <w:rPr>
          <w:rFonts w:asciiTheme="minorHAnsi" w:hAnsiTheme="minorHAnsi"/>
        </w:rPr>
        <w:t>The</w:t>
      </w:r>
      <w:r w:rsidR="00C25284" w:rsidRPr="00D81BD7">
        <w:rPr>
          <w:rFonts w:asciiTheme="minorHAnsi" w:hAnsiTheme="minorHAnsi"/>
        </w:rPr>
        <w:t xml:space="preserve"> achievements of the </w:t>
      </w:r>
      <w:r w:rsidR="002337B7" w:rsidRPr="00D81BD7">
        <w:rPr>
          <w:rFonts w:asciiTheme="minorHAnsi" w:hAnsiTheme="minorHAnsi"/>
        </w:rPr>
        <w:t>SCJB</w:t>
      </w:r>
      <w:r w:rsidR="00C25284" w:rsidRPr="00D81BD7">
        <w:rPr>
          <w:rFonts w:asciiTheme="minorHAnsi" w:hAnsiTheme="minorHAnsi"/>
        </w:rPr>
        <w:t xml:space="preserve"> could not be maintained without parental support</w:t>
      </w:r>
      <w:r w:rsidR="00141CE9" w:rsidRPr="00D81BD7">
        <w:rPr>
          <w:rFonts w:asciiTheme="minorHAnsi" w:hAnsiTheme="minorHAnsi"/>
        </w:rPr>
        <w:t xml:space="preserve"> and willing volunteers</w:t>
      </w:r>
      <w:r w:rsidR="00C25284" w:rsidRPr="00D81BD7">
        <w:rPr>
          <w:rFonts w:asciiTheme="minorHAnsi" w:hAnsiTheme="minorHAnsi"/>
        </w:rPr>
        <w:t xml:space="preserve">. </w:t>
      </w:r>
      <w:r w:rsidR="0068735E" w:rsidRPr="00D81BD7">
        <w:rPr>
          <w:rFonts w:asciiTheme="minorHAnsi" w:hAnsiTheme="minorHAnsi"/>
        </w:rPr>
        <w:t>SCJB employs a</w:t>
      </w:r>
      <w:r w:rsidRPr="00D81BD7">
        <w:rPr>
          <w:rFonts w:asciiTheme="minorHAnsi" w:hAnsiTheme="minorHAnsi"/>
        </w:rPr>
        <w:t xml:space="preserve"> number of BE qualified</w:t>
      </w:r>
      <w:r w:rsidR="00C25284" w:rsidRPr="00D81BD7">
        <w:rPr>
          <w:rFonts w:asciiTheme="minorHAnsi" w:hAnsiTheme="minorHAnsi"/>
        </w:rPr>
        <w:t xml:space="preserve"> coaches</w:t>
      </w:r>
      <w:r w:rsidR="0068735E" w:rsidRPr="00D81BD7">
        <w:rPr>
          <w:rFonts w:asciiTheme="minorHAnsi" w:hAnsiTheme="minorHAnsi"/>
        </w:rPr>
        <w:t xml:space="preserve">, who have been involved in coaching and/or playing at the top level of Badminton. </w:t>
      </w:r>
    </w:p>
    <w:p w14:paraId="757E3D56" w14:textId="77777777" w:rsidR="00FE7C21" w:rsidRDefault="00FE7C21" w:rsidP="00A5785F">
      <w:pPr>
        <w:pStyle w:val="Draft"/>
        <w:ind w:firstLine="0"/>
        <w:rPr>
          <w:rFonts w:asciiTheme="minorHAnsi" w:hAnsiTheme="minorHAnsi"/>
        </w:rPr>
      </w:pPr>
    </w:p>
    <w:p w14:paraId="0703F3DF" w14:textId="77777777" w:rsidR="00FE7C21" w:rsidRPr="00D81BD7" w:rsidRDefault="00FE7C21" w:rsidP="00A5785F">
      <w:pPr>
        <w:pStyle w:val="Draft"/>
        <w:ind w:firstLine="0"/>
        <w:rPr>
          <w:rFonts w:asciiTheme="minorHAnsi" w:hAnsiTheme="minorHAnsi"/>
        </w:rPr>
      </w:pPr>
    </w:p>
    <w:p w14:paraId="3DAF6D95" w14:textId="77777777" w:rsidR="00C25284" w:rsidRDefault="00C25284">
      <w:pPr>
        <w:pStyle w:val="Heading2"/>
      </w:pPr>
      <w:bookmarkStart w:id="12" w:name="_Toc74998029"/>
      <w:bookmarkStart w:id="13" w:name="_Toc361495013"/>
      <w:bookmarkStart w:id="14" w:name="_Toc361557742"/>
      <w:bookmarkStart w:id="15" w:name="_Toc52599848"/>
      <w:bookmarkStart w:id="16" w:name="_Toc52609071"/>
      <w:bookmarkStart w:id="17" w:name="_Toc52670258"/>
      <w:bookmarkStart w:id="18" w:name="_Toc52670354"/>
      <w:bookmarkStart w:id="19" w:name="_Toc52670454"/>
      <w:bookmarkStart w:id="20" w:name="_Toc52670633"/>
      <w:bookmarkStart w:id="21" w:name="_Toc52701281"/>
      <w:r>
        <w:t>Our aims</w:t>
      </w:r>
      <w:bookmarkEnd w:id="12"/>
      <w:bookmarkEnd w:id="13"/>
      <w:bookmarkEnd w:id="14"/>
    </w:p>
    <w:p w14:paraId="0E0BB01E" w14:textId="77777777" w:rsidR="00C25284" w:rsidRPr="00D81BD7" w:rsidRDefault="00C25284">
      <w:pPr>
        <w:pStyle w:val="DraftFirstPara"/>
        <w:rPr>
          <w:rFonts w:asciiTheme="minorHAnsi" w:hAnsiTheme="minorHAnsi"/>
        </w:rPr>
      </w:pPr>
      <w:r w:rsidRPr="00D81BD7">
        <w:rPr>
          <w:rFonts w:asciiTheme="minorHAnsi" w:hAnsiTheme="minorHAnsi"/>
        </w:rPr>
        <w:t>Our aims are to</w:t>
      </w:r>
    </w:p>
    <w:p w14:paraId="71703135" w14:textId="77777777" w:rsidR="00C25284" w:rsidRPr="00D81BD7" w:rsidRDefault="00C25284" w:rsidP="00A5785F">
      <w:pPr>
        <w:pStyle w:val="Draftbulletleft"/>
        <w:numPr>
          <w:ilvl w:val="0"/>
          <w:numId w:val="17"/>
        </w:numPr>
        <w:rPr>
          <w:rFonts w:asciiTheme="minorHAnsi" w:hAnsiTheme="minorHAnsi"/>
        </w:rPr>
      </w:pPr>
      <w:r w:rsidRPr="00D81BD7">
        <w:rPr>
          <w:rFonts w:asciiTheme="minorHAnsi" w:hAnsiTheme="minorHAnsi"/>
        </w:rPr>
        <w:t>Provide a centre for excellence, which is accessible to talented players in our area.</w:t>
      </w:r>
    </w:p>
    <w:p w14:paraId="781CB4F0" w14:textId="77777777" w:rsidR="00C25284" w:rsidRPr="00D81BD7" w:rsidRDefault="00C25284" w:rsidP="00A5785F">
      <w:pPr>
        <w:pStyle w:val="Draftbulletleft"/>
        <w:numPr>
          <w:ilvl w:val="0"/>
          <w:numId w:val="17"/>
        </w:numPr>
        <w:rPr>
          <w:rFonts w:asciiTheme="minorHAnsi" w:hAnsiTheme="minorHAnsi"/>
        </w:rPr>
      </w:pPr>
      <w:r w:rsidRPr="00D81BD7">
        <w:rPr>
          <w:rFonts w:asciiTheme="minorHAnsi" w:hAnsiTheme="minorHAnsi"/>
        </w:rPr>
        <w:t xml:space="preserve">Nurture </w:t>
      </w:r>
      <w:r w:rsidR="00A5785F" w:rsidRPr="00D81BD7">
        <w:rPr>
          <w:rFonts w:asciiTheme="minorHAnsi" w:hAnsiTheme="minorHAnsi"/>
        </w:rPr>
        <w:t xml:space="preserve">talent and teach </w:t>
      </w:r>
      <w:r w:rsidRPr="00D81BD7">
        <w:rPr>
          <w:rFonts w:asciiTheme="minorHAnsi" w:hAnsiTheme="minorHAnsi"/>
        </w:rPr>
        <w:t>skill</w:t>
      </w:r>
      <w:r w:rsidR="00A5785F" w:rsidRPr="00D81BD7">
        <w:rPr>
          <w:rFonts w:asciiTheme="minorHAnsi" w:hAnsiTheme="minorHAnsi"/>
        </w:rPr>
        <w:t>s to</w:t>
      </w:r>
      <w:r w:rsidRPr="00D81BD7">
        <w:rPr>
          <w:rFonts w:asciiTheme="minorHAnsi" w:hAnsiTheme="minorHAnsi"/>
        </w:rPr>
        <w:t xml:space="preserve"> our players so they can reach their full potential in badminton.</w:t>
      </w:r>
    </w:p>
    <w:p w14:paraId="0056509B" w14:textId="77777777" w:rsidR="00C25284" w:rsidRPr="00D81BD7" w:rsidRDefault="00C25284" w:rsidP="00A5785F">
      <w:pPr>
        <w:pStyle w:val="Draftbulletleft"/>
        <w:numPr>
          <w:ilvl w:val="0"/>
          <w:numId w:val="17"/>
        </w:numPr>
        <w:rPr>
          <w:rFonts w:asciiTheme="minorHAnsi" w:hAnsiTheme="minorHAnsi"/>
        </w:rPr>
      </w:pPr>
      <w:r w:rsidRPr="00D81BD7">
        <w:rPr>
          <w:rFonts w:asciiTheme="minorHAnsi" w:hAnsiTheme="minorHAnsi"/>
        </w:rPr>
        <w:t>Provide the best coaching possible for our players whilst not losing sight that their sport should still be enjoyed.</w:t>
      </w:r>
    </w:p>
    <w:p w14:paraId="0A5EEFB4" w14:textId="77777777" w:rsidR="00C25284" w:rsidRPr="00D81BD7" w:rsidRDefault="00C25284" w:rsidP="00A5785F">
      <w:pPr>
        <w:pStyle w:val="Draftbulletleft"/>
        <w:numPr>
          <w:ilvl w:val="0"/>
          <w:numId w:val="17"/>
        </w:numPr>
        <w:rPr>
          <w:rFonts w:asciiTheme="minorHAnsi" w:hAnsiTheme="minorHAnsi"/>
        </w:rPr>
      </w:pPr>
      <w:r w:rsidRPr="00D81BD7">
        <w:rPr>
          <w:rFonts w:asciiTheme="minorHAnsi" w:hAnsiTheme="minorHAnsi"/>
        </w:rPr>
        <w:t xml:space="preserve">Produce squads capable of winning their </w:t>
      </w:r>
      <w:r w:rsidR="00141CE9" w:rsidRPr="00D81BD7">
        <w:rPr>
          <w:rFonts w:asciiTheme="minorHAnsi" w:hAnsiTheme="minorHAnsi"/>
        </w:rPr>
        <w:t xml:space="preserve">Shires league </w:t>
      </w:r>
      <w:r w:rsidRPr="00D81BD7">
        <w:rPr>
          <w:rFonts w:asciiTheme="minorHAnsi" w:hAnsiTheme="minorHAnsi"/>
        </w:rPr>
        <w:t xml:space="preserve">matches and ultimately </w:t>
      </w:r>
      <w:r w:rsidR="00141CE9" w:rsidRPr="00D81BD7">
        <w:rPr>
          <w:rFonts w:asciiTheme="minorHAnsi" w:hAnsiTheme="minorHAnsi"/>
        </w:rPr>
        <w:t xml:space="preserve">the </w:t>
      </w:r>
      <w:r w:rsidRPr="00D81BD7">
        <w:rPr>
          <w:rFonts w:asciiTheme="minorHAnsi" w:hAnsiTheme="minorHAnsi"/>
        </w:rPr>
        <w:t>Under 1</w:t>
      </w:r>
      <w:r w:rsidR="00A5785F" w:rsidRPr="00D81BD7">
        <w:rPr>
          <w:rFonts w:asciiTheme="minorHAnsi" w:hAnsiTheme="minorHAnsi"/>
        </w:rPr>
        <w:t>8</w:t>
      </w:r>
      <w:r w:rsidRPr="00D81BD7">
        <w:rPr>
          <w:rFonts w:asciiTheme="minorHAnsi" w:hAnsiTheme="minorHAnsi"/>
        </w:rPr>
        <w:t xml:space="preserve"> Inter Counties </w:t>
      </w:r>
      <w:r w:rsidR="00A5785F" w:rsidRPr="00D81BD7">
        <w:rPr>
          <w:rFonts w:asciiTheme="minorHAnsi" w:hAnsiTheme="minorHAnsi"/>
        </w:rPr>
        <w:t>Tournament</w:t>
      </w:r>
      <w:r w:rsidRPr="00D81BD7">
        <w:rPr>
          <w:rFonts w:asciiTheme="minorHAnsi" w:hAnsiTheme="minorHAnsi"/>
        </w:rPr>
        <w:t>.</w:t>
      </w:r>
    </w:p>
    <w:p w14:paraId="771E7201" w14:textId="77777777" w:rsidR="00C25284" w:rsidRDefault="00C25284" w:rsidP="00A5785F">
      <w:pPr>
        <w:pStyle w:val="Draftbulletleft"/>
        <w:numPr>
          <w:ilvl w:val="0"/>
          <w:numId w:val="17"/>
        </w:numPr>
        <w:rPr>
          <w:rFonts w:asciiTheme="minorHAnsi" w:hAnsiTheme="minorHAnsi"/>
        </w:rPr>
      </w:pPr>
      <w:r w:rsidRPr="00D81BD7">
        <w:rPr>
          <w:rFonts w:asciiTheme="minorHAnsi" w:hAnsiTheme="minorHAnsi"/>
        </w:rPr>
        <w:t>Pro</w:t>
      </w:r>
      <w:r w:rsidR="00A5785F" w:rsidRPr="00D81BD7">
        <w:rPr>
          <w:rFonts w:asciiTheme="minorHAnsi" w:hAnsiTheme="minorHAnsi"/>
        </w:rPr>
        <w:t>duce</w:t>
      </w:r>
      <w:r w:rsidRPr="00D81BD7">
        <w:rPr>
          <w:rFonts w:asciiTheme="minorHAnsi" w:hAnsiTheme="minorHAnsi"/>
        </w:rPr>
        <w:t xml:space="preserve"> boys and girls </w:t>
      </w:r>
      <w:r w:rsidR="00A5785F" w:rsidRPr="00D81BD7">
        <w:rPr>
          <w:rFonts w:asciiTheme="minorHAnsi" w:hAnsiTheme="minorHAnsi"/>
        </w:rPr>
        <w:t>cap</w:t>
      </w:r>
      <w:r w:rsidRPr="00D81BD7">
        <w:rPr>
          <w:rFonts w:asciiTheme="minorHAnsi" w:hAnsiTheme="minorHAnsi"/>
        </w:rPr>
        <w:t xml:space="preserve">able of joining the Senior County </w:t>
      </w:r>
      <w:r w:rsidR="00141CE9" w:rsidRPr="00D81BD7">
        <w:rPr>
          <w:rFonts w:asciiTheme="minorHAnsi" w:hAnsiTheme="minorHAnsi"/>
        </w:rPr>
        <w:t xml:space="preserve">Badminton </w:t>
      </w:r>
      <w:r w:rsidRPr="00D81BD7">
        <w:rPr>
          <w:rFonts w:asciiTheme="minorHAnsi" w:hAnsiTheme="minorHAnsi"/>
        </w:rPr>
        <w:t>Squad.</w:t>
      </w:r>
    </w:p>
    <w:p w14:paraId="66087F9F" w14:textId="77777777" w:rsidR="00FE7C21" w:rsidRDefault="00FE7C21" w:rsidP="00FE7C21">
      <w:pPr>
        <w:pStyle w:val="Draftbulletleft"/>
        <w:rPr>
          <w:rFonts w:asciiTheme="minorHAnsi" w:hAnsiTheme="minorHAnsi"/>
        </w:rPr>
      </w:pPr>
    </w:p>
    <w:p w14:paraId="6F14DDA3" w14:textId="77777777" w:rsidR="00FE7C21" w:rsidRPr="00D81BD7" w:rsidRDefault="00FE7C21" w:rsidP="00FE7C21">
      <w:pPr>
        <w:pStyle w:val="Draftbulletleft"/>
        <w:rPr>
          <w:rFonts w:asciiTheme="minorHAnsi" w:hAnsiTheme="minorHAnsi"/>
        </w:rPr>
      </w:pPr>
    </w:p>
    <w:p w14:paraId="0E879F1E" w14:textId="77777777" w:rsidR="00C25284" w:rsidRDefault="00C25284">
      <w:pPr>
        <w:pStyle w:val="Heading2"/>
      </w:pPr>
      <w:bookmarkStart w:id="22" w:name="_Toc74998030"/>
      <w:bookmarkStart w:id="23" w:name="_Toc361495014"/>
      <w:bookmarkStart w:id="24" w:name="_Toc361557743"/>
      <w:r>
        <w:t>How we are run</w:t>
      </w:r>
      <w:bookmarkEnd w:id="15"/>
      <w:bookmarkEnd w:id="16"/>
      <w:bookmarkEnd w:id="17"/>
      <w:bookmarkEnd w:id="18"/>
      <w:bookmarkEnd w:id="19"/>
      <w:bookmarkEnd w:id="20"/>
      <w:bookmarkEnd w:id="21"/>
      <w:bookmarkEnd w:id="22"/>
      <w:bookmarkEnd w:id="23"/>
      <w:bookmarkEnd w:id="24"/>
    </w:p>
    <w:p w14:paraId="03F000C4" w14:textId="77777777" w:rsidR="00C25284" w:rsidRDefault="0068735E">
      <w:pPr>
        <w:pStyle w:val="Heading3"/>
      </w:pPr>
      <w:bookmarkStart w:id="25" w:name="_Toc361495015"/>
      <w:bookmarkStart w:id="26" w:name="_Toc361557744"/>
      <w:r>
        <w:t xml:space="preserve">End of Season </w:t>
      </w:r>
      <w:r w:rsidR="00C25284">
        <w:t>Meeting</w:t>
      </w:r>
      <w:bookmarkEnd w:id="25"/>
      <w:bookmarkEnd w:id="26"/>
    </w:p>
    <w:p w14:paraId="295A21E4" w14:textId="77777777" w:rsidR="00C25284" w:rsidRPr="00D81BD7" w:rsidRDefault="00C25284">
      <w:pPr>
        <w:pStyle w:val="DraftFirstPara"/>
        <w:rPr>
          <w:rFonts w:asciiTheme="minorHAnsi" w:hAnsiTheme="minorHAnsi"/>
        </w:rPr>
      </w:pPr>
      <w:r w:rsidRPr="00D81BD7">
        <w:rPr>
          <w:rFonts w:asciiTheme="minorHAnsi" w:hAnsiTheme="minorHAnsi"/>
        </w:rPr>
        <w:t xml:space="preserve">The officials and </w:t>
      </w:r>
      <w:r w:rsidR="0068735E" w:rsidRPr="00D81BD7">
        <w:rPr>
          <w:rFonts w:asciiTheme="minorHAnsi" w:hAnsiTheme="minorHAnsi"/>
        </w:rPr>
        <w:t>c</w:t>
      </w:r>
      <w:r w:rsidRPr="00D81BD7">
        <w:rPr>
          <w:rFonts w:asciiTheme="minorHAnsi" w:hAnsiTheme="minorHAnsi"/>
        </w:rPr>
        <w:t xml:space="preserve">ommittee of </w:t>
      </w:r>
      <w:r w:rsidR="002337B7" w:rsidRPr="00D81BD7">
        <w:rPr>
          <w:rFonts w:asciiTheme="minorHAnsi" w:hAnsiTheme="minorHAnsi"/>
        </w:rPr>
        <w:t>SCJB</w:t>
      </w:r>
      <w:r w:rsidRPr="00D81BD7">
        <w:rPr>
          <w:rFonts w:asciiTheme="minorHAnsi" w:hAnsiTheme="minorHAnsi"/>
        </w:rPr>
        <w:t xml:space="preserve"> are elected at the </w:t>
      </w:r>
      <w:r w:rsidR="0068735E" w:rsidRPr="00D81BD7">
        <w:rPr>
          <w:rFonts w:asciiTheme="minorHAnsi" w:hAnsiTheme="minorHAnsi"/>
        </w:rPr>
        <w:t xml:space="preserve">End of Season Meeting, </w:t>
      </w:r>
      <w:r w:rsidRPr="00D81BD7">
        <w:rPr>
          <w:rFonts w:asciiTheme="minorHAnsi" w:hAnsiTheme="minorHAnsi"/>
        </w:rPr>
        <w:t xml:space="preserve">usually held </w:t>
      </w:r>
      <w:r w:rsidR="0068735E" w:rsidRPr="00D81BD7">
        <w:rPr>
          <w:rFonts w:asciiTheme="minorHAnsi" w:hAnsiTheme="minorHAnsi"/>
        </w:rPr>
        <w:t>at the end of May</w:t>
      </w:r>
      <w:r w:rsidR="00141CE9" w:rsidRPr="00D81BD7">
        <w:rPr>
          <w:rFonts w:asciiTheme="minorHAnsi" w:hAnsiTheme="minorHAnsi"/>
        </w:rPr>
        <w:t xml:space="preserve"> or start of June</w:t>
      </w:r>
      <w:r w:rsidRPr="00D81BD7">
        <w:rPr>
          <w:rFonts w:asciiTheme="minorHAnsi" w:hAnsiTheme="minorHAnsi"/>
        </w:rPr>
        <w:t xml:space="preserve">. As parents you have a responsibility to attend the </w:t>
      </w:r>
      <w:r w:rsidR="005118EF" w:rsidRPr="00D81BD7">
        <w:rPr>
          <w:rFonts w:asciiTheme="minorHAnsi" w:hAnsiTheme="minorHAnsi"/>
        </w:rPr>
        <w:t>ESM</w:t>
      </w:r>
      <w:r w:rsidRPr="00D81BD7">
        <w:rPr>
          <w:rFonts w:asciiTheme="minorHAnsi" w:hAnsiTheme="minorHAnsi"/>
        </w:rPr>
        <w:t xml:space="preserve"> where as members you have the right to vote. </w:t>
      </w:r>
      <w:r w:rsidR="005118EF" w:rsidRPr="00D81BD7">
        <w:rPr>
          <w:rFonts w:asciiTheme="minorHAnsi" w:hAnsiTheme="minorHAnsi"/>
        </w:rPr>
        <w:t xml:space="preserve">SCJB does not hold an Annual General Meeting in its own right. As </w:t>
      </w:r>
      <w:r w:rsidR="00141CE9" w:rsidRPr="00D81BD7">
        <w:rPr>
          <w:rFonts w:asciiTheme="minorHAnsi" w:hAnsiTheme="minorHAnsi"/>
        </w:rPr>
        <w:t xml:space="preserve">SCJB is </w:t>
      </w:r>
      <w:r w:rsidR="005118EF" w:rsidRPr="00D81BD7">
        <w:rPr>
          <w:rFonts w:asciiTheme="minorHAnsi" w:hAnsiTheme="minorHAnsi"/>
        </w:rPr>
        <w:t>part of Sussex County Badminton, SCJB forms part of th</w:t>
      </w:r>
      <w:r w:rsidR="00141CE9" w:rsidRPr="00D81BD7">
        <w:rPr>
          <w:rFonts w:asciiTheme="minorHAnsi" w:hAnsiTheme="minorHAnsi"/>
        </w:rPr>
        <w:t>is</w:t>
      </w:r>
      <w:r w:rsidR="005118EF" w:rsidRPr="00D81BD7">
        <w:rPr>
          <w:rFonts w:asciiTheme="minorHAnsi" w:hAnsiTheme="minorHAnsi"/>
        </w:rPr>
        <w:t xml:space="preserve"> AGM. </w:t>
      </w:r>
    </w:p>
    <w:p w14:paraId="01D2F4A2" w14:textId="77777777" w:rsidR="00C25284" w:rsidRDefault="00C25284">
      <w:pPr>
        <w:pStyle w:val="Heading3"/>
      </w:pPr>
      <w:bookmarkStart w:id="27" w:name="_Toc361495016"/>
      <w:bookmarkStart w:id="28" w:name="_Toc361557745"/>
      <w:r>
        <w:t>Committee</w:t>
      </w:r>
      <w:r w:rsidR="005118EF">
        <w:t xml:space="preserve"> and Officials</w:t>
      </w:r>
      <w:bookmarkEnd w:id="27"/>
      <w:bookmarkEnd w:id="28"/>
    </w:p>
    <w:p w14:paraId="14FFA54C" w14:textId="77777777" w:rsidR="00C25284" w:rsidRPr="00D81BD7" w:rsidRDefault="00C25284" w:rsidP="005118EF">
      <w:pPr>
        <w:pStyle w:val="DraftFirstPara"/>
        <w:rPr>
          <w:rFonts w:asciiTheme="minorHAnsi" w:hAnsiTheme="minorHAnsi"/>
        </w:rPr>
      </w:pPr>
      <w:r w:rsidRPr="00D81BD7">
        <w:rPr>
          <w:rFonts w:asciiTheme="minorHAnsi" w:hAnsiTheme="minorHAnsi"/>
        </w:rPr>
        <w:t>The officials form a numbe</w:t>
      </w:r>
      <w:r w:rsidRPr="00100D1A">
        <w:rPr>
          <w:rFonts w:asciiTheme="minorHAnsi" w:hAnsiTheme="minorHAnsi"/>
        </w:rPr>
        <w:t xml:space="preserve">r of </w:t>
      </w:r>
      <w:r w:rsidR="005118EF" w:rsidRPr="00100D1A">
        <w:rPr>
          <w:rFonts w:asciiTheme="minorHAnsi" w:hAnsiTheme="minorHAnsi"/>
        </w:rPr>
        <w:t>committees and</w:t>
      </w:r>
      <w:r w:rsidR="005118EF" w:rsidRPr="00D81BD7">
        <w:rPr>
          <w:rFonts w:asciiTheme="minorHAnsi" w:hAnsiTheme="minorHAnsi"/>
        </w:rPr>
        <w:t xml:space="preserve"> posts</w:t>
      </w:r>
      <w:r w:rsidRPr="00D81BD7">
        <w:rPr>
          <w:rFonts w:asciiTheme="minorHAnsi" w:hAnsiTheme="minorHAnsi"/>
        </w:rPr>
        <w:t xml:space="preserve">, shown below, to run </w:t>
      </w:r>
      <w:r w:rsidR="005118EF" w:rsidRPr="00D81BD7">
        <w:rPr>
          <w:rFonts w:asciiTheme="minorHAnsi" w:hAnsiTheme="minorHAnsi"/>
        </w:rPr>
        <w:t>SCJB</w:t>
      </w:r>
      <w:r w:rsidRPr="00D81BD7">
        <w:rPr>
          <w:rFonts w:asciiTheme="minorHAnsi" w:hAnsiTheme="minorHAnsi"/>
        </w:rPr>
        <w:t xml:space="preserve"> and are able to co-opt members as and when required. </w:t>
      </w:r>
    </w:p>
    <w:p w14:paraId="2E75222A" w14:textId="77777777" w:rsidR="00C25284" w:rsidRPr="00D81BD7" w:rsidRDefault="00C25284" w:rsidP="005118EF">
      <w:pPr>
        <w:pStyle w:val="Heading4"/>
        <w:rPr>
          <w:rFonts w:asciiTheme="minorHAnsi" w:hAnsiTheme="minorHAnsi"/>
        </w:rPr>
      </w:pPr>
      <w:bookmarkStart w:id="29" w:name="_Toc52599849"/>
      <w:bookmarkStart w:id="30" w:name="_Toc52609072"/>
      <w:bookmarkStart w:id="31" w:name="_Toc52670259"/>
      <w:bookmarkStart w:id="32" w:name="_Toc52670355"/>
      <w:bookmarkStart w:id="33" w:name="_Toc52670455"/>
      <w:bookmarkStart w:id="34" w:name="_Toc52670634"/>
      <w:bookmarkStart w:id="35" w:name="_Toc52701282"/>
      <w:r w:rsidRPr="00D81BD7">
        <w:rPr>
          <w:rFonts w:asciiTheme="minorHAnsi" w:hAnsiTheme="minorHAnsi"/>
        </w:rPr>
        <w:lastRenderedPageBreak/>
        <w:t>Executive Committee</w:t>
      </w:r>
      <w:bookmarkEnd w:id="29"/>
      <w:bookmarkEnd w:id="30"/>
      <w:bookmarkEnd w:id="31"/>
      <w:bookmarkEnd w:id="32"/>
      <w:bookmarkEnd w:id="33"/>
      <w:bookmarkEnd w:id="34"/>
      <w:bookmarkEnd w:id="35"/>
    </w:p>
    <w:p w14:paraId="5EAC6FA9" w14:textId="77777777" w:rsidR="00C25284" w:rsidRPr="00D81BD7" w:rsidRDefault="00C25284" w:rsidP="005118EF">
      <w:pPr>
        <w:pStyle w:val="Draft"/>
        <w:ind w:firstLine="0"/>
        <w:rPr>
          <w:rFonts w:asciiTheme="minorHAnsi" w:hAnsiTheme="minorHAnsi"/>
        </w:rPr>
      </w:pPr>
      <w:r w:rsidRPr="00D81BD7">
        <w:rPr>
          <w:rFonts w:asciiTheme="minorHAnsi" w:hAnsiTheme="minorHAnsi"/>
        </w:rPr>
        <w:t xml:space="preserve">Maintains governing control over the activities and finances of the </w:t>
      </w:r>
      <w:r w:rsidR="002337B7" w:rsidRPr="00D81BD7">
        <w:rPr>
          <w:rFonts w:asciiTheme="minorHAnsi" w:hAnsiTheme="minorHAnsi"/>
        </w:rPr>
        <w:t>SCJB</w:t>
      </w:r>
      <w:r w:rsidRPr="00D81BD7">
        <w:rPr>
          <w:rFonts w:asciiTheme="minorHAnsi" w:hAnsiTheme="minorHAnsi"/>
        </w:rPr>
        <w:t xml:space="preserve"> on a day-to-day basis. It receives and acts upon the reports of the various boards.</w:t>
      </w:r>
    </w:p>
    <w:p w14:paraId="18448E66" w14:textId="77777777" w:rsidR="00C25284" w:rsidRPr="00D81BD7" w:rsidRDefault="00C25284" w:rsidP="005118EF">
      <w:pPr>
        <w:pStyle w:val="Heading4"/>
        <w:rPr>
          <w:rFonts w:asciiTheme="minorHAnsi" w:hAnsiTheme="minorHAnsi"/>
        </w:rPr>
      </w:pPr>
      <w:bookmarkStart w:id="36" w:name="_Toc52599850"/>
      <w:bookmarkStart w:id="37" w:name="_Toc52609073"/>
      <w:bookmarkStart w:id="38" w:name="_Toc52670260"/>
      <w:bookmarkStart w:id="39" w:name="_Toc52670356"/>
      <w:bookmarkStart w:id="40" w:name="_Toc52670456"/>
      <w:bookmarkStart w:id="41" w:name="_Toc52670635"/>
      <w:bookmarkStart w:id="42" w:name="_Toc52701283"/>
      <w:r w:rsidRPr="00D81BD7">
        <w:rPr>
          <w:rFonts w:asciiTheme="minorHAnsi" w:hAnsiTheme="minorHAnsi"/>
        </w:rPr>
        <w:t xml:space="preserve">Coaching </w:t>
      </w:r>
      <w:bookmarkEnd w:id="36"/>
      <w:bookmarkEnd w:id="37"/>
      <w:bookmarkEnd w:id="38"/>
      <w:bookmarkEnd w:id="39"/>
      <w:bookmarkEnd w:id="40"/>
      <w:bookmarkEnd w:id="41"/>
      <w:bookmarkEnd w:id="42"/>
      <w:r w:rsidR="005118EF" w:rsidRPr="00D81BD7">
        <w:rPr>
          <w:rFonts w:asciiTheme="minorHAnsi" w:hAnsiTheme="minorHAnsi"/>
        </w:rPr>
        <w:t>Committee</w:t>
      </w:r>
    </w:p>
    <w:p w14:paraId="19179707" w14:textId="77777777" w:rsidR="00C25284" w:rsidRPr="00D81BD7" w:rsidRDefault="00C25284" w:rsidP="005118EF">
      <w:pPr>
        <w:pStyle w:val="Draft"/>
        <w:ind w:firstLine="0"/>
        <w:rPr>
          <w:rFonts w:asciiTheme="minorHAnsi" w:hAnsiTheme="minorHAnsi"/>
        </w:rPr>
      </w:pPr>
      <w:r w:rsidRPr="00D81BD7">
        <w:rPr>
          <w:rFonts w:asciiTheme="minorHAnsi" w:hAnsiTheme="minorHAnsi"/>
        </w:rPr>
        <w:t xml:space="preserve">Formulates the coaching policy and development of players. Where possible, extra coaching for teams and players at certain squad ability levels is provided. The </w:t>
      </w:r>
      <w:r w:rsidR="005118EF" w:rsidRPr="00D81BD7">
        <w:rPr>
          <w:rFonts w:asciiTheme="minorHAnsi" w:hAnsiTheme="minorHAnsi"/>
        </w:rPr>
        <w:t>committee</w:t>
      </w:r>
      <w:r w:rsidRPr="00D81BD7">
        <w:rPr>
          <w:rFonts w:asciiTheme="minorHAnsi" w:hAnsiTheme="minorHAnsi"/>
        </w:rPr>
        <w:t xml:space="preserve"> involves all coaches in open coaching discussions.</w:t>
      </w:r>
    </w:p>
    <w:p w14:paraId="3909B552" w14:textId="77777777" w:rsidR="00C25284" w:rsidRPr="00D81BD7" w:rsidRDefault="00C25284" w:rsidP="005118EF">
      <w:pPr>
        <w:pStyle w:val="Heading4"/>
        <w:rPr>
          <w:rFonts w:asciiTheme="minorHAnsi" w:hAnsiTheme="minorHAnsi"/>
        </w:rPr>
      </w:pPr>
      <w:bookmarkStart w:id="43" w:name="_Toc52599851"/>
      <w:bookmarkStart w:id="44" w:name="_Toc52609074"/>
      <w:bookmarkStart w:id="45" w:name="_Toc52670261"/>
      <w:bookmarkStart w:id="46" w:name="_Toc52670357"/>
      <w:bookmarkStart w:id="47" w:name="_Toc52670457"/>
      <w:bookmarkStart w:id="48" w:name="_Toc52670636"/>
      <w:bookmarkStart w:id="49" w:name="_Toc52701284"/>
      <w:r w:rsidRPr="00D81BD7">
        <w:rPr>
          <w:rFonts w:asciiTheme="minorHAnsi" w:hAnsiTheme="minorHAnsi"/>
        </w:rPr>
        <w:t xml:space="preserve">Tournament </w:t>
      </w:r>
      <w:bookmarkEnd w:id="43"/>
      <w:bookmarkEnd w:id="44"/>
      <w:bookmarkEnd w:id="45"/>
      <w:bookmarkEnd w:id="46"/>
      <w:bookmarkEnd w:id="47"/>
      <w:bookmarkEnd w:id="48"/>
      <w:bookmarkEnd w:id="49"/>
      <w:r w:rsidR="005118EF" w:rsidRPr="00D81BD7">
        <w:rPr>
          <w:rFonts w:asciiTheme="minorHAnsi" w:hAnsiTheme="minorHAnsi"/>
        </w:rPr>
        <w:t>Officers</w:t>
      </w:r>
    </w:p>
    <w:p w14:paraId="447DD318" w14:textId="77777777" w:rsidR="00C25284" w:rsidRPr="00D81BD7" w:rsidRDefault="00C25284" w:rsidP="005118EF">
      <w:pPr>
        <w:pStyle w:val="Draft"/>
        <w:ind w:firstLine="0"/>
        <w:rPr>
          <w:rFonts w:asciiTheme="minorHAnsi" w:hAnsiTheme="minorHAnsi"/>
        </w:rPr>
      </w:pPr>
      <w:r w:rsidRPr="00D81BD7">
        <w:rPr>
          <w:rFonts w:asciiTheme="minorHAnsi" w:hAnsiTheme="minorHAnsi"/>
        </w:rPr>
        <w:t xml:space="preserve">Provides the tournament preparations for </w:t>
      </w:r>
      <w:r w:rsidR="005118EF" w:rsidRPr="00D81BD7">
        <w:rPr>
          <w:rFonts w:asciiTheme="minorHAnsi" w:hAnsiTheme="minorHAnsi"/>
        </w:rPr>
        <w:t>Badminton England Events hosted by SCJB as well as Sussex Championships and</w:t>
      </w:r>
      <w:r w:rsidRPr="00D81BD7">
        <w:rPr>
          <w:rFonts w:asciiTheme="minorHAnsi" w:hAnsiTheme="minorHAnsi"/>
        </w:rPr>
        <w:t xml:space="preserve"> Rising Stars tournaments. </w:t>
      </w:r>
      <w:r w:rsidR="005118EF" w:rsidRPr="00D81BD7">
        <w:rPr>
          <w:rFonts w:asciiTheme="minorHAnsi" w:hAnsiTheme="minorHAnsi"/>
        </w:rPr>
        <w:t>They m</w:t>
      </w:r>
      <w:r w:rsidRPr="00D81BD7">
        <w:rPr>
          <w:rFonts w:asciiTheme="minorHAnsi" w:hAnsiTheme="minorHAnsi"/>
        </w:rPr>
        <w:t>aintain and determine the policy for restrict</w:t>
      </w:r>
      <w:r w:rsidR="005118EF" w:rsidRPr="00D81BD7">
        <w:rPr>
          <w:rFonts w:asciiTheme="minorHAnsi" w:hAnsiTheme="minorHAnsi"/>
        </w:rPr>
        <w:t xml:space="preserve">ed tournaments organised by </w:t>
      </w:r>
      <w:r w:rsidR="002337B7" w:rsidRPr="00D81BD7">
        <w:rPr>
          <w:rFonts w:asciiTheme="minorHAnsi" w:hAnsiTheme="minorHAnsi"/>
        </w:rPr>
        <w:t>SCJB</w:t>
      </w:r>
      <w:r w:rsidRPr="00D81BD7">
        <w:rPr>
          <w:rFonts w:asciiTheme="minorHAnsi" w:hAnsiTheme="minorHAnsi"/>
        </w:rPr>
        <w:t>.</w:t>
      </w:r>
    </w:p>
    <w:p w14:paraId="2A18246D" w14:textId="77777777" w:rsidR="00C25284" w:rsidRPr="00D81BD7" w:rsidRDefault="005118EF" w:rsidP="005118EF">
      <w:pPr>
        <w:pStyle w:val="Heading4"/>
        <w:rPr>
          <w:rFonts w:asciiTheme="minorHAnsi" w:hAnsiTheme="minorHAnsi"/>
        </w:rPr>
      </w:pPr>
      <w:bookmarkStart w:id="50" w:name="_Toc52599852"/>
      <w:bookmarkStart w:id="51" w:name="_Toc52609075"/>
      <w:bookmarkStart w:id="52" w:name="_Toc52670262"/>
      <w:bookmarkStart w:id="53" w:name="_Toc52670358"/>
      <w:bookmarkStart w:id="54" w:name="_Toc52670458"/>
      <w:bookmarkStart w:id="55" w:name="_Toc52670637"/>
      <w:bookmarkStart w:id="56" w:name="_Toc52701285"/>
      <w:r w:rsidRPr="00D81BD7">
        <w:rPr>
          <w:rFonts w:asciiTheme="minorHAnsi" w:hAnsiTheme="minorHAnsi"/>
        </w:rPr>
        <w:t>Fixtures Secretary</w:t>
      </w:r>
      <w:bookmarkEnd w:id="50"/>
      <w:bookmarkEnd w:id="51"/>
      <w:bookmarkEnd w:id="52"/>
      <w:bookmarkEnd w:id="53"/>
      <w:bookmarkEnd w:id="54"/>
      <w:bookmarkEnd w:id="55"/>
      <w:bookmarkEnd w:id="56"/>
      <w:r w:rsidR="003907A0" w:rsidRPr="00D81BD7">
        <w:rPr>
          <w:rFonts w:asciiTheme="minorHAnsi" w:hAnsiTheme="minorHAnsi"/>
        </w:rPr>
        <w:t>/Match Managers</w:t>
      </w:r>
    </w:p>
    <w:p w14:paraId="7B3A21DE" w14:textId="77777777" w:rsidR="00C25284" w:rsidRPr="00F115F4" w:rsidRDefault="00C25284" w:rsidP="005118EF">
      <w:pPr>
        <w:pStyle w:val="Draft"/>
        <w:ind w:firstLine="0"/>
        <w:rPr>
          <w:rFonts w:asciiTheme="minorHAnsi" w:hAnsiTheme="minorHAnsi"/>
        </w:rPr>
      </w:pPr>
      <w:r w:rsidRPr="00D81BD7">
        <w:rPr>
          <w:rFonts w:asciiTheme="minorHAnsi" w:hAnsiTheme="minorHAnsi"/>
        </w:rPr>
        <w:t xml:space="preserve">Determines pre-season the </w:t>
      </w:r>
      <w:r w:rsidR="002337B7" w:rsidRPr="00D81BD7">
        <w:rPr>
          <w:rFonts w:asciiTheme="minorHAnsi" w:hAnsiTheme="minorHAnsi"/>
        </w:rPr>
        <w:t>SCJB</w:t>
      </w:r>
      <w:r w:rsidRPr="00D81BD7">
        <w:rPr>
          <w:rFonts w:asciiTheme="minorHAnsi" w:hAnsiTheme="minorHAnsi"/>
        </w:rPr>
        <w:t xml:space="preserve"> calendar</w:t>
      </w:r>
      <w:r w:rsidR="005118EF" w:rsidRPr="00D81BD7">
        <w:rPr>
          <w:rFonts w:asciiTheme="minorHAnsi" w:hAnsiTheme="minorHAnsi"/>
        </w:rPr>
        <w:t xml:space="preserve"> for matches</w:t>
      </w:r>
      <w:r w:rsidRPr="00D81BD7">
        <w:rPr>
          <w:rFonts w:asciiTheme="minorHAnsi" w:hAnsiTheme="minorHAnsi"/>
        </w:rPr>
        <w:t xml:space="preserve">. Provides all selected players with written notification of selection and </w:t>
      </w:r>
      <w:r w:rsidR="00141CE9" w:rsidRPr="00D81BD7">
        <w:rPr>
          <w:rFonts w:asciiTheme="minorHAnsi" w:hAnsiTheme="minorHAnsi"/>
        </w:rPr>
        <w:t>arranges</w:t>
      </w:r>
      <w:r w:rsidRPr="00D81BD7">
        <w:rPr>
          <w:rFonts w:asciiTheme="minorHAnsi" w:hAnsiTheme="minorHAnsi"/>
        </w:rPr>
        <w:t xml:space="preserve"> home matches.</w:t>
      </w:r>
    </w:p>
    <w:p w14:paraId="00322B4D" w14:textId="77777777" w:rsidR="003907A0" w:rsidRPr="00D81BD7" w:rsidRDefault="003907A0" w:rsidP="003907A0">
      <w:pPr>
        <w:pStyle w:val="Heading4"/>
        <w:rPr>
          <w:rFonts w:asciiTheme="minorHAnsi" w:hAnsiTheme="minorHAnsi"/>
        </w:rPr>
      </w:pPr>
      <w:bookmarkStart w:id="57" w:name="_Toc52599855"/>
      <w:bookmarkStart w:id="58" w:name="_Toc52609078"/>
      <w:bookmarkStart w:id="59" w:name="_Toc52670265"/>
      <w:bookmarkStart w:id="60" w:name="_Toc52670361"/>
      <w:bookmarkStart w:id="61" w:name="_Toc52670461"/>
      <w:bookmarkStart w:id="62" w:name="_Toc52670640"/>
      <w:bookmarkStart w:id="63" w:name="_Toc52701288"/>
      <w:r w:rsidRPr="00D81BD7">
        <w:rPr>
          <w:rFonts w:asciiTheme="minorHAnsi" w:hAnsiTheme="minorHAnsi"/>
        </w:rPr>
        <w:t>Child Welfare Officer</w:t>
      </w:r>
    </w:p>
    <w:p w14:paraId="1FB3E0F2" w14:textId="77777777" w:rsidR="003907A0" w:rsidRPr="00D81BD7" w:rsidRDefault="003907A0" w:rsidP="003907A0">
      <w:pPr>
        <w:pStyle w:val="Draft"/>
        <w:ind w:firstLine="0"/>
        <w:rPr>
          <w:rFonts w:asciiTheme="minorHAnsi" w:hAnsiTheme="minorHAnsi"/>
        </w:rPr>
      </w:pPr>
      <w:r w:rsidRPr="00D81BD7">
        <w:rPr>
          <w:rFonts w:asciiTheme="minorHAnsi" w:hAnsiTheme="minorHAnsi"/>
        </w:rPr>
        <w:t xml:space="preserve">Acts to ensure SCJB is </w:t>
      </w:r>
      <w:r w:rsidRPr="00100D1A">
        <w:rPr>
          <w:rFonts w:asciiTheme="minorHAnsi" w:hAnsiTheme="minorHAnsi"/>
        </w:rPr>
        <w:t>compl</w:t>
      </w:r>
      <w:r w:rsidR="00F115F4" w:rsidRPr="00100D1A">
        <w:rPr>
          <w:rFonts w:asciiTheme="minorHAnsi" w:hAnsiTheme="minorHAnsi"/>
        </w:rPr>
        <w:t>iant</w:t>
      </w:r>
      <w:r w:rsidRPr="00D81BD7">
        <w:rPr>
          <w:rFonts w:asciiTheme="minorHAnsi" w:hAnsiTheme="minorHAnsi"/>
        </w:rPr>
        <w:t xml:space="preserve"> with current child welfare regulations and point of contact where parents have a concern in relation to SCJB.</w:t>
      </w:r>
    </w:p>
    <w:p w14:paraId="52C971B1" w14:textId="77777777" w:rsidR="00C25284" w:rsidRPr="00D81BD7" w:rsidRDefault="00C25284" w:rsidP="005118EF">
      <w:pPr>
        <w:pStyle w:val="Heading4"/>
        <w:rPr>
          <w:rFonts w:asciiTheme="minorHAnsi" w:hAnsiTheme="minorHAnsi"/>
        </w:rPr>
      </w:pPr>
      <w:r w:rsidRPr="00D81BD7">
        <w:rPr>
          <w:rFonts w:asciiTheme="minorHAnsi" w:hAnsiTheme="minorHAnsi"/>
        </w:rPr>
        <w:t xml:space="preserve">Appeals </w:t>
      </w:r>
      <w:bookmarkEnd w:id="57"/>
      <w:bookmarkEnd w:id="58"/>
      <w:bookmarkEnd w:id="59"/>
      <w:bookmarkEnd w:id="60"/>
      <w:bookmarkEnd w:id="61"/>
      <w:bookmarkEnd w:id="62"/>
      <w:bookmarkEnd w:id="63"/>
      <w:r w:rsidR="00B43BB2" w:rsidRPr="00D81BD7">
        <w:rPr>
          <w:rFonts w:asciiTheme="minorHAnsi" w:hAnsiTheme="minorHAnsi"/>
        </w:rPr>
        <w:t>Board</w:t>
      </w:r>
    </w:p>
    <w:p w14:paraId="151B69FF" w14:textId="77777777" w:rsidR="00C25284" w:rsidRPr="00D81BD7" w:rsidRDefault="00C25284" w:rsidP="005118EF">
      <w:pPr>
        <w:pStyle w:val="Draft"/>
        <w:ind w:firstLine="0"/>
        <w:rPr>
          <w:rFonts w:asciiTheme="minorHAnsi" w:hAnsiTheme="minorHAnsi"/>
        </w:rPr>
      </w:pPr>
      <w:r w:rsidRPr="00D81BD7">
        <w:rPr>
          <w:rFonts w:asciiTheme="minorHAnsi" w:hAnsiTheme="minorHAnsi"/>
        </w:rPr>
        <w:t>To receive and act upon any disputes, their decision will be final.</w:t>
      </w:r>
    </w:p>
    <w:p w14:paraId="57BE152E" w14:textId="77777777" w:rsidR="004963ED" w:rsidRPr="00D81BD7" w:rsidRDefault="00A5785F" w:rsidP="006A4DB9">
      <w:pPr>
        <w:pStyle w:val="Draft"/>
        <w:ind w:firstLine="0"/>
        <w:rPr>
          <w:rFonts w:asciiTheme="minorHAnsi" w:hAnsiTheme="minorHAnsi"/>
        </w:rPr>
      </w:pPr>
      <w:r w:rsidRPr="00D81BD7">
        <w:rPr>
          <w:rFonts w:asciiTheme="minorHAnsi" w:hAnsiTheme="minorHAnsi"/>
        </w:rPr>
        <w:t xml:space="preserve">Please refer to the </w:t>
      </w:r>
      <w:r w:rsidR="002570BE" w:rsidRPr="00D81BD7">
        <w:rPr>
          <w:rFonts w:asciiTheme="minorHAnsi" w:hAnsiTheme="minorHAnsi"/>
        </w:rPr>
        <w:t xml:space="preserve">SCJB </w:t>
      </w:r>
      <w:r w:rsidRPr="00D81BD7">
        <w:rPr>
          <w:rFonts w:asciiTheme="minorHAnsi" w:hAnsiTheme="minorHAnsi"/>
        </w:rPr>
        <w:t>website for names of the current officials.</w:t>
      </w:r>
    </w:p>
    <w:p w14:paraId="323F72BC" w14:textId="77777777" w:rsidR="00C25284" w:rsidRDefault="00C25284" w:rsidP="005118EF">
      <w:pPr>
        <w:pStyle w:val="Heading3"/>
      </w:pPr>
      <w:bookmarkStart w:id="64" w:name="_Toc361495017"/>
      <w:bookmarkStart w:id="65" w:name="_Toc361557746"/>
      <w:r>
        <w:t>Annual Presentation</w:t>
      </w:r>
      <w:bookmarkEnd w:id="64"/>
      <w:bookmarkEnd w:id="65"/>
    </w:p>
    <w:p w14:paraId="472154C9" w14:textId="77777777" w:rsidR="00C25284" w:rsidRDefault="00C25284" w:rsidP="00580A6F">
      <w:pPr>
        <w:pStyle w:val="DraftFirstPara"/>
        <w:rPr>
          <w:rFonts w:asciiTheme="minorHAnsi" w:hAnsiTheme="minorHAnsi"/>
        </w:rPr>
      </w:pPr>
      <w:r w:rsidRPr="00D81BD7">
        <w:rPr>
          <w:rFonts w:asciiTheme="minorHAnsi" w:hAnsiTheme="minorHAnsi"/>
        </w:rPr>
        <w:t xml:space="preserve">This event is held in </w:t>
      </w:r>
      <w:r w:rsidR="00141CE9" w:rsidRPr="00D81BD7">
        <w:rPr>
          <w:rFonts w:asciiTheme="minorHAnsi" w:hAnsiTheme="minorHAnsi"/>
        </w:rPr>
        <w:t>May</w:t>
      </w:r>
      <w:r w:rsidR="00A5785F" w:rsidRPr="00D81BD7">
        <w:rPr>
          <w:rFonts w:asciiTheme="minorHAnsi" w:hAnsiTheme="minorHAnsi"/>
        </w:rPr>
        <w:t>/June</w:t>
      </w:r>
      <w:r w:rsidRPr="00D81BD7">
        <w:rPr>
          <w:rFonts w:asciiTheme="minorHAnsi" w:hAnsiTheme="minorHAnsi"/>
        </w:rPr>
        <w:t xml:space="preserve"> each year. </w:t>
      </w:r>
      <w:r w:rsidR="003907A0" w:rsidRPr="00D81BD7">
        <w:rPr>
          <w:rFonts w:asciiTheme="minorHAnsi" w:hAnsiTheme="minorHAnsi"/>
        </w:rPr>
        <w:t>Certificates and colours are presented for those who have been part of the squad and represented Sussex in</w:t>
      </w:r>
      <w:r w:rsidR="005E47FE">
        <w:rPr>
          <w:rFonts w:asciiTheme="minorHAnsi" w:hAnsiTheme="minorHAnsi"/>
        </w:rPr>
        <w:t xml:space="preserve"> two or more</w:t>
      </w:r>
      <w:r w:rsidR="003907A0" w:rsidRPr="00D81BD7">
        <w:rPr>
          <w:rFonts w:asciiTheme="minorHAnsi" w:hAnsiTheme="minorHAnsi"/>
        </w:rPr>
        <w:t xml:space="preserve"> matches</w:t>
      </w:r>
      <w:r w:rsidR="005E47FE">
        <w:rPr>
          <w:rFonts w:asciiTheme="minorHAnsi" w:hAnsiTheme="minorHAnsi"/>
        </w:rPr>
        <w:t xml:space="preserve"> that season</w:t>
      </w:r>
      <w:r w:rsidR="003907A0" w:rsidRPr="00D81BD7">
        <w:rPr>
          <w:rFonts w:asciiTheme="minorHAnsi" w:hAnsiTheme="minorHAnsi"/>
        </w:rPr>
        <w:t xml:space="preserve">. Awards are also made for </w:t>
      </w:r>
      <w:r w:rsidRPr="00D81BD7">
        <w:rPr>
          <w:rFonts w:asciiTheme="minorHAnsi" w:hAnsiTheme="minorHAnsi"/>
        </w:rPr>
        <w:t>improvement during the season. All players and parents are expected to support this event.</w:t>
      </w:r>
    </w:p>
    <w:p w14:paraId="64BE8F97" w14:textId="77777777" w:rsidR="00F115F4" w:rsidRDefault="00F115F4" w:rsidP="00580A6F">
      <w:pPr>
        <w:pStyle w:val="DraftFirstPara"/>
        <w:rPr>
          <w:rFonts w:asciiTheme="minorHAnsi" w:hAnsiTheme="minorHAnsi"/>
        </w:rPr>
      </w:pPr>
    </w:p>
    <w:p w14:paraId="7D977542" w14:textId="77777777" w:rsidR="00F115F4" w:rsidRPr="00D81BD7" w:rsidRDefault="00F115F4" w:rsidP="00580A6F">
      <w:pPr>
        <w:pStyle w:val="DraftFirstPara"/>
        <w:rPr>
          <w:rFonts w:asciiTheme="minorHAnsi" w:hAnsiTheme="minorHAnsi"/>
        </w:rPr>
      </w:pPr>
    </w:p>
    <w:p w14:paraId="367A6A46" w14:textId="77777777" w:rsidR="002A2FA4" w:rsidRDefault="002A2FA4" w:rsidP="005118EF">
      <w:pPr>
        <w:pStyle w:val="DraftFirstPara"/>
      </w:pPr>
    </w:p>
    <w:p w14:paraId="114BDEAB" w14:textId="77777777" w:rsidR="00C25284" w:rsidRDefault="00C25284">
      <w:pPr>
        <w:pStyle w:val="Heading1"/>
      </w:pPr>
      <w:bookmarkStart w:id="66" w:name="_Toc52599856"/>
      <w:bookmarkStart w:id="67" w:name="_Toc52609079"/>
      <w:bookmarkStart w:id="68" w:name="_Toc52670266"/>
      <w:bookmarkStart w:id="69" w:name="_Toc52670362"/>
      <w:bookmarkStart w:id="70" w:name="_Toc52670462"/>
      <w:bookmarkStart w:id="71" w:name="_Toc52670641"/>
      <w:bookmarkStart w:id="72" w:name="_Toc52701289"/>
      <w:bookmarkStart w:id="73" w:name="_Toc74998031"/>
      <w:bookmarkStart w:id="74" w:name="_Toc361557747"/>
      <w:bookmarkStart w:id="75" w:name="_Toc361557994"/>
      <w:r>
        <w:t>Commitments</w:t>
      </w:r>
      <w:bookmarkEnd w:id="66"/>
      <w:bookmarkEnd w:id="67"/>
      <w:bookmarkEnd w:id="68"/>
      <w:bookmarkEnd w:id="69"/>
      <w:bookmarkEnd w:id="70"/>
      <w:bookmarkEnd w:id="71"/>
      <w:bookmarkEnd w:id="72"/>
      <w:bookmarkEnd w:id="73"/>
      <w:bookmarkEnd w:id="74"/>
      <w:bookmarkEnd w:id="75"/>
    </w:p>
    <w:p w14:paraId="26A9F46E" w14:textId="77777777" w:rsidR="00C25284" w:rsidRDefault="00C25284">
      <w:pPr>
        <w:pStyle w:val="DraftFirstPara"/>
        <w:rPr>
          <w:rFonts w:asciiTheme="minorHAnsi" w:hAnsiTheme="minorHAnsi"/>
        </w:rPr>
      </w:pPr>
      <w:r w:rsidRPr="00D81BD7">
        <w:rPr>
          <w:rFonts w:asciiTheme="minorHAnsi" w:hAnsiTheme="minorHAnsi"/>
        </w:rPr>
        <w:t xml:space="preserve">A three-way commitment exists between </w:t>
      </w:r>
      <w:r w:rsidR="002337B7" w:rsidRPr="00D81BD7">
        <w:rPr>
          <w:rFonts w:asciiTheme="minorHAnsi" w:hAnsiTheme="minorHAnsi"/>
        </w:rPr>
        <w:t>SCJB</w:t>
      </w:r>
      <w:r w:rsidRPr="00D81BD7">
        <w:rPr>
          <w:rFonts w:asciiTheme="minorHAnsi" w:hAnsiTheme="minorHAnsi"/>
        </w:rPr>
        <w:t xml:space="preserve">, players and parents and forms part of the declaration that all sign to on being selected to </w:t>
      </w:r>
      <w:r w:rsidR="002337B7" w:rsidRPr="00D81BD7">
        <w:rPr>
          <w:rFonts w:asciiTheme="minorHAnsi" w:hAnsiTheme="minorHAnsi"/>
        </w:rPr>
        <w:t>SCJB</w:t>
      </w:r>
      <w:r w:rsidRPr="00D81BD7">
        <w:rPr>
          <w:rFonts w:asciiTheme="minorHAnsi" w:hAnsiTheme="minorHAnsi"/>
        </w:rPr>
        <w:t>.</w:t>
      </w:r>
    </w:p>
    <w:p w14:paraId="6112DD2D" w14:textId="77777777" w:rsidR="00F115F4" w:rsidRDefault="00F115F4">
      <w:pPr>
        <w:pStyle w:val="DraftFirstPara"/>
        <w:rPr>
          <w:rFonts w:asciiTheme="minorHAnsi" w:hAnsiTheme="minorHAnsi"/>
        </w:rPr>
      </w:pPr>
    </w:p>
    <w:p w14:paraId="2BBBF08C" w14:textId="77777777" w:rsidR="00F115F4" w:rsidRPr="00D81BD7" w:rsidRDefault="00F115F4">
      <w:pPr>
        <w:pStyle w:val="DraftFirstPara"/>
        <w:rPr>
          <w:rFonts w:asciiTheme="minorHAnsi" w:hAnsiTheme="minorHAnsi"/>
        </w:rPr>
      </w:pPr>
    </w:p>
    <w:p w14:paraId="64080598" w14:textId="77777777" w:rsidR="00C25284" w:rsidRDefault="002337B7">
      <w:pPr>
        <w:pStyle w:val="Heading2"/>
      </w:pPr>
      <w:bookmarkStart w:id="76" w:name="_Toc52599857"/>
      <w:bookmarkStart w:id="77" w:name="_Toc52609080"/>
      <w:bookmarkStart w:id="78" w:name="_Toc52670267"/>
      <w:bookmarkStart w:id="79" w:name="_Toc52670363"/>
      <w:bookmarkStart w:id="80" w:name="_Toc52670463"/>
      <w:bookmarkStart w:id="81" w:name="_Toc52670642"/>
      <w:bookmarkStart w:id="82" w:name="_Toc52701290"/>
      <w:bookmarkStart w:id="83" w:name="_Toc74998032"/>
      <w:bookmarkStart w:id="84" w:name="_Toc361495019"/>
      <w:bookmarkStart w:id="85" w:name="_Toc361557748"/>
      <w:r>
        <w:t>SCJB</w:t>
      </w:r>
      <w:r w:rsidR="00C25284">
        <w:t xml:space="preserve"> commitment</w:t>
      </w:r>
      <w:bookmarkEnd w:id="76"/>
      <w:bookmarkEnd w:id="77"/>
      <w:bookmarkEnd w:id="78"/>
      <w:bookmarkEnd w:id="79"/>
      <w:bookmarkEnd w:id="80"/>
      <w:bookmarkEnd w:id="81"/>
      <w:bookmarkEnd w:id="82"/>
      <w:bookmarkEnd w:id="83"/>
      <w:bookmarkEnd w:id="84"/>
      <w:bookmarkEnd w:id="85"/>
      <w:r w:rsidR="00C25284">
        <w:t xml:space="preserve"> </w:t>
      </w:r>
    </w:p>
    <w:p w14:paraId="22CB9726" w14:textId="77777777" w:rsidR="00C25284" w:rsidRPr="00D81BD7" w:rsidRDefault="002337B7" w:rsidP="003907A0">
      <w:pPr>
        <w:pStyle w:val="DraftFirstPara"/>
        <w:rPr>
          <w:rFonts w:asciiTheme="minorHAnsi" w:hAnsiTheme="minorHAnsi"/>
        </w:rPr>
      </w:pPr>
      <w:r w:rsidRPr="00D81BD7">
        <w:rPr>
          <w:rFonts w:asciiTheme="minorHAnsi" w:hAnsiTheme="minorHAnsi"/>
        </w:rPr>
        <w:t>SCJB</w:t>
      </w:r>
      <w:r w:rsidR="00C25284" w:rsidRPr="00D81BD7">
        <w:rPr>
          <w:rFonts w:asciiTheme="minorHAnsi" w:hAnsiTheme="minorHAnsi"/>
        </w:rPr>
        <w:t xml:space="preserve"> will endeavour to bring about continuing improvement and excellence, in all our badminton players. </w:t>
      </w:r>
    </w:p>
    <w:p w14:paraId="77725B1A" w14:textId="77777777" w:rsidR="00C25284" w:rsidRPr="00D81BD7" w:rsidRDefault="00C25284" w:rsidP="003907A0">
      <w:pPr>
        <w:pStyle w:val="Draft"/>
        <w:ind w:firstLine="0"/>
        <w:rPr>
          <w:rFonts w:asciiTheme="minorHAnsi" w:hAnsiTheme="minorHAnsi"/>
        </w:rPr>
      </w:pPr>
      <w:r w:rsidRPr="00D81BD7">
        <w:rPr>
          <w:rFonts w:asciiTheme="minorHAnsi" w:hAnsiTheme="minorHAnsi"/>
        </w:rPr>
        <w:t xml:space="preserve">We assume this is totally in line with the wishes of our players and parents. Achieving this aim relies on </w:t>
      </w:r>
      <w:r w:rsidR="002337B7" w:rsidRPr="00D81BD7">
        <w:rPr>
          <w:rFonts w:asciiTheme="minorHAnsi" w:hAnsiTheme="minorHAnsi"/>
        </w:rPr>
        <w:t>SCJB</w:t>
      </w:r>
      <w:r w:rsidRPr="00D81BD7">
        <w:rPr>
          <w:rFonts w:asciiTheme="minorHAnsi" w:hAnsiTheme="minorHAnsi"/>
        </w:rPr>
        <w:t xml:space="preserve">’s, players’ and parents’ full commitment. </w:t>
      </w:r>
      <w:r w:rsidR="002337B7" w:rsidRPr="00D81BD7">
        <w:rPr>
          <w:rFonts w:asciiTheme="minorHAnsi" w:hAnsiTheme="minorHAnsi"/>
        </w:rPr>
        <w:t>SCJB</w:t>
      </w:r>
      <w:r w:rsidRPr="00D81BD7">
        <w:rPr>
          <w:rFonts w:asciiTheme="minorHAnsi" w:hAnsiTheme="minorHAnsi"/>
        </w:rPr>
        <w:t xml:space="preserve"> cannot afford to relax on this issue for to do so would defeat the object of the team’s seasonal programme. It could also deny others a greater opportunity to improve. </w:t>
      </w:r>
    </w:p>
    <w:p w14:paraId="791DED87" w14:textId="77777777" w:rsidR="00C25284" w:rsidRDefault="00EE7359" w:rsidP="003907A0">
      <w:pPr>
        <w:pStyle w:val="Draft"/>
        <w:ind w:firstLine="0"/>
        <w:rPr>
          <w:rFonts w:asciiTheme="minorHAnsi" w:hAnsiTheme="minorHAnsi"/>
        </w:rPr>
      </w:pPr>
      <w:r w:rsidRPr="00D81BD7">
        <w:rPr>
          <w:rFonts w:asciiTheme="minorHAnsi" w:hAnsiTheme="minorHAnsi"/>
        </w:rPr>
        <w:t xml:space="preserve">In order to deliver improvement and excellence, SCJB expects players to show 100% commitment and effort. </w:t>
      </w:r>
      <w:r w:rsidR="002337B7" w:rsidRPr="00D81BD7">
        <w:rPr>
          <w:rFonts w:asciiTheme="minorHAnsi" w:hAnsiTheme="minorHAnsi"/>
        </w:rPr>
        <w:t>SCJB</w:t>
      </w:r>
      <w:r w:rsidR="00C25284" w:rsidRPr="00D81BD7">
        <w:rPr>
          <w:rFonts w:asciiTheme="minorHAnsi" w:hAnsiTheme="minorHAnsi"/>
        </w:rPr>
        <w:t xml:space="preserve"> believes, particularly with full parental support, it can </w:t>
      </w:r>
      <w:r w:rsidR="00C25284" w:rsidRPr="00D81BD7">
        <w:rPr>
          <w:rFonts w:asciiTheme="minorHAnsi" w:hAnsiTheme="minorHAnsi"/>
        </w:rPr>
        <w:lastRenderedPageBreak/>
        <w:t xml:space="preserve">bring a considerable improvement in the quality, enjoyment and success of the boys’ and girls’ badminton. </w:t>
      </w:r>
    </w:p>
    <w:p w14:paraId="0C2E4244" w14:textId="77777777" w:rsidR="00F115F4" w:rsidRDefault="00F115F4" w:rsidP="003907A0">
      <w:pPr>
        <w:pStyle w:val="Draft"/>
        <w:ind w:firstLine="0"/>
        <w:rPr>
          <w:rFonts w:asciiTheme="minorHAnsi" w:hAnsiTheme="minorHAnsi"/>
        </w:rPr>
      </w:pPr>
    </w:p>
    <w:p w14:paraId="65B0E5AB" w14:textId="77777777" w:rsidR="00F115F4" w:rsidRPr="00D81BD7" w:rsidRDefault="00F115F4" w:rsidP="003907A0">
      <w:pPr>
        <w:pStyle w:val="Draft"/>
        <w:ind w:firstLine="0"/>
        <w:rPr>
          <w:rFonts w:asciiTheme="minorHAnsi" w:hAnsiTheme="minorHAnsi"/>
        </w:rPr>
      </w:pPr>
    </w:p>
    <w:p w14:paraId="4E67CF73" w14:textId="77777777" w:rsidR="00C25284" w:rsidRDefault="00C25284">
      <w:pPr>
        <w:pStyle w:val="Heading2"/>
      </w:pPr>
      <w:bookmarkStart w:id="86" w:name="_Toc52599858"/>
      <w:bookmarkStart w:id="87" w:name="_Toc52609081"/>
      <w:bookmarkStart w:id="88" w:name="_Toc52670268"/>
      <w:bookmarkStart w:id="89" w:name="_Toc52670364"/>
      <w:bookmarkStart w:id="90" w:name="_Toc52670464"/>
      <w:bookmarkStart w:id="91" w:name="_Toc52670643"/>
      <w:bookmarkStart w:id="92" w:name="_Toc52701291"/>
      <w:bookmarkStart w:id="93" w:name="_Toc74998033"/>
      <w:bookmarkStart w:id="94" w:name="_Toc361495020"/>
      <w:bookmarkStart w:id="95" w:name="_Toc361557749"/>
      <w:r>
        <w:t>Player commitment</w:t>
      </w:r>
      <w:bookmarkEnd w:id="86"/>
      <w:bookmarkEnd w:id="87"/>
      <w:bookmarkEnd w:id="88"/>
      <w:bookmarkEnd w:id="89"/>
      <w:bookmarkEnd w:id="90"/>
      <w:bookmarkEnd w:id="91"/>
      <w:bookmarkEnd w:id="92"/>
      <w:bookmarkEnd w:id="93"/>
      <w:bookmarkEnd w:id="94"/>
      <w:bookmarkEnd w:id="95"/>
    </w:p>
    <w:p w14:paraId="7F8E520E" w14:textId="77777777" w:rsidR="00C25284" w:rsidRPr="00D81BD7" w:rsidRDefault="00C25284">
      <w:pPr>
        <w:pStyle w:val="DraftFirstPara"/>
        <w:rPr>
          <w:rFonts w:asciiTheme="minorHAnsi" w:hAnsiTheme="minorHAnsi"/>
        </w:rPr>
      </w:pPr>
      <w:r w:rsidRPr="00D81BD7">
        <w:rPr>
          <w:rFonts w:asciiTheme="minorHAnsi" w:hAnsiTheme="minorHAnsi"/>
        </w:rPr>
        <w:t>For the Under 1</w:t>
      </w:r>
      <w:r w:rsidR="00017DD7" w:rsidRPr="00D81BD7">
        <w:rPr>
          <w:rFonts w:asciiTheme="minorHAnsi" w:hAnsiTheme="minorHAnsi"/>
        </w:rPr>
        <w:t>2</w:t>
      </w:r>
      <w:r w:rsidR="0005793E" w:rsidRPr="00D81BD7">
        <w:rPr>
          <w:rFonts w:asciiTheme="minorHAnsi" w:hAnsiTheme="minorHAnsi"/>
        </w:rPr>
        <w:t>, 1</w:t>
      </w:r>
      <w:r w:rsidR="00017DD7" w:rsidRPr="00D81BD7">
        <w:rPr>
          <w:rFonts w:asciiTheme="minorHAnsi" w:hAnsiTheme="minorHAnsi"/>
        </w:rPr>
        <w:t>4, 16 and 18</w:t>
      </w:r>
      <w:r w:rsidRPr="00D81BD7">
        <w:rPr>
          <w:rFonts w:asciiTheme="minorHAnsi" w:hAnsiTheme="minorHAnsi"/>
        </w:rPr>
        <w:t xml:space="preserve"> squads the commitments are.</w:t>
      </w:r>
    </w:p>
    <w:p w14:paraId="11EED6C7" w14:textId="77777777" w:rsidR="00C25284" w:rsidRPr="00100D1A" w:rsidRDefault="00C25284" w:rsidP="00D81BD7">
      <w:pPr>
        <w:pStyle w:val="Draftbulletleft"/>
        <w:numPr>
          <w:ilvl w:val="0"/>
          <w:numId w:val="21"/>
        </w:numPr>
        <w:rPr>
          <w:rFonts w:asciiTheme="minorHAnsi" w:hAnsiTheme="minorHAnsi"/>
        </w:rPr>
      </w:pPr>
      <w:r w:rsidRPr="00100D1A">
        <w:rPr>
          <w:rFonts w:asciiTheme="minorHAnsi" w:hAnsiTheme="minorHAnsi"/>
        </w:rPr>
        <w:t xml:space="preserve">Regular </w:t>
      </w:r>
      <w:r w:rsidR="00F115F4" w:rsidRPr="00100D1A">
        <w:rPr>
          <w:rFonts w:asciiTheme="minorHAnsi" w:hAnsiTheme="minorHAnsi"/>
        </w:rPr>
        <w:t>attendance at training sessions,</w:t>
      </w:r>
      <w:r w:rsidRPr="00100D1A">
        <w:rPr>
          <w:rFonts w:asciiTheme="minorHAnsi" w:hAnsiTheme="minorHAnsi"/>
        </w:rPr>
        <w:t xml:space="preserve"> notifying a squad coach in adva</w:t>
      </w:r>
      <w:r w:rsidR="00EE7359" w:rsidRPr="00100D1A">
        <w:rPr>
          <w:rFonts w:asciiTheme="minorHAnsi" w:hAnsiTheme="minorHAnsi"/>
        </w:rPr>
        <w:t>nce if you are unable to attend</w:t>
      </w:r>
      <w:r w:rsidRPr="00100D1A">
        <w:rPr>
          <w:rFonts w:asciiTheme="minorHAnsi" w:hAnsiTheme="minorHAnsi"/>
        </w:rPr>
        <w:t>.</w:t>
      </w:r>
    </w:p>
    <w:p w14:paraId="12B25528" w14:textId="77777777" w:rsidR="00C25284" w:rsidRPr="00D81BD7" w:rsidRDefault="00C25284" w:rsidP="00D81BD7">
      <w:pPr>
        <w:pStyle w:val="Draftbulletleft"/>
        <w:numPr>
          <w:ilvl w:val="0"/>
          <w:numId w:val="21"/>
        </w:numPr>
        <w:rPr>
          <w:rFonts w:asciiTheme="minorHAnsi" w:hAnsiTheme="minorHAnsi"/>
        </w:rPr>
      </w:pPr>
      <w:r w:rsidRPr="00D81BD7">
        <w:rPr>
          <w:rFonts w:asciiTheme="minorHAnsi" w:hAnsiTheme="minorHAnsi"/>
        </w:rPr>
        <w:t>Pay attention to and follow the advice and requirements of the coaches and managers.</w:t>
      </w:r>
    </w:p>
    <w:p w14:paraId="5E79903C" w14:textId="77777777" w:rsidR="00C25284" w:rsidRPr="00D81BD7" w:rsidRDefault="00C25284" w:rsidP="00D81BD7">
      <w:pPr>
        <w:pStyle w:val="Draftbulletleft"/>
        <w:numPr>
          <w:ilvl w:val="0"/>
          <w:numId w:val="21"/>
        </w:numPr>
        <w:rPr>
          <w:rFonts w:asciiTheme="minorHAnsi" w:hAnsiTheme="minorHAnsi"/>
        </w:rPr>
      </w:pPr>
      <w:r w:rsidRPr="00D81BD7">
        <w:rPr>
          <w:rFonts w:asciiTheme="minorHAnsi" w:hAnsiTheme="minorHAnsi"/>
        </w:rPr>
        <w:t xml:space="preserve">Wear the correct </w:t>
      </w:r>
      <w:r w:rsidR="00EE7359" w:rsidRPr="00D81BD7">
        <w:rPr>
          <w:rFonts w:asciiTheme="minorHAnsi" w:hAnsiTheme="minorHAnsi"/>
        </w:rPr>
        <w:t>Sussex</w:t>
      </w:r>
      <w:r w:rsidRPr="00D81BD7">
        <w:rPr>
          <w:rFonts w:asciiTheme="minorHAnsi" w:hAnsiTheme="minorHAnsi"/>
        </w:rPr>
        <w:t xml:space="preserve"> County kit and appropriate badminton shoes for all matches and training sessions. </w:t>
      </w:r>
    </w:p>
    <w:p w14:paraId="789F2A2E" w14:textId="77777777" w:rsidR="00C25284" w:rsidRPr="00D81BD7" w:rsidRDefault="00C25284" w:rsidP="00D81BD7">
      <w:pPr>
        <w:pStyle w:val="Draftbulletleft"/>
        <w:numPr>
          <w:ilvl w:val="0"/>
          <w:numId w:val="21"/>
        </w:numPr>
        <w:rPr>
          <w:rFonts w:asciiTheme="minorHAnsi" w:hAnsiTheme="minorHAnsi"/>
        </w:rPr>
      </w:pPr>
      <w:r w:rsidRPr="00D81BD7">
        <w:rPr>
          <w:rFonts w:asciiTheme="minorHAnsi" w:hAnsiTheme="minorHAnsi"/>
        </w:rPr>
        <w:t>Regular confirmation of availability for County matches.</w:t>
      </w:r>
    </w:p>
    <w:p w14:paraId="0D22257E" w14:textId="77777777" w:rsidR="00C25284" w:rsidRPr="00D81BD7" w:rsidRDefault="00C25284" w:rsidP="00D81BD7">
      <w:pPr>
        <w:pStyle w:val="Draftbulletleft"/>
        <w:numPr>
          <w:ilvl w:val="0"/>
          <w:numId w:val="21"/>
        </w:numPr>
        <w:rPr>
          <w:rFonts w:asciiTheme="minorHAnsi" w:hAnsiTheme="minorHAnsi"/>
        </w:rPr>
      </w:pPr>
      <w:r w:rsidRPr="00D81BD7">
        <w:rPr>
          <w:rFonts w:asciiTheme="minorHAnsi" w:hAnsiTheme="minorHAnsi"/>
        </w:rPr>
        <w:t xml:space="preserve">Play in </w:t>
      </w:r>
      <w:r w:rsidRPr="00D81BD7">
        <w:rPr>
          <w:rFonts w:asciiTheme="minorHAnsi" w:hAnsiTheme="minorHAnsi"/>
          <w:b/>
          <w:u w:val="single"/>
        </w:rPr>
        <w:t>at least three</w:t>
      </w:r>
      <w:r w:rsidRPr="00D81BD7">
        <w:rPr>
          <w:rFonts w:asciiTheme="minorHAnsi" w:hAnsiTheme="minorHAnsi"/>
        </w:rPr>
        <w:t xml:space="preserve"> of Badminton England sanctioned Tournaments during the season for competitive experience.</w:t>
      </w:r>
      <w:r w:rsidR="00017DD7" w:rsidRPr="00D81BD7">
        <w:rPr>
          <w:rFonts w:asciiTheme="minorHAnsi" w:hAnsiTheme="minorHAnsi"/>
        </w:rPr>
        <w:t xml:space="preserve"> This should include any BE events run by SCJB in the relevant age group.</w:t>
      </w:r>
    </w:p>
    <w:p w14:paraId="72051322" w14:textId="77777777" w:rsidR="00C25284" w:rsidRDefault="00C25284" w:rsidP="00D81BD7">
      <w:pPr>
        <w:pStyle w:val="Draftbulletleft"/>
        <w:numPr>
          <w:ilvl w:val="0"/>
          <w:numId w:val="21"/>
        </w:numPr>
        <w:rPr>
          <w:rFonts w:asciiTheme="minorHAnsi" w:hAnsiTheme="minorHAnsi"/>
        </w:rPr>
      </w:pPr>
      <w:r w:rsidRPr="00100D1A">
        <w:rPr>
          <w:rFonts w:asciiTheme="minorHAnsi" w:hAnsiTheme="minorHAnsi"/>
        </w:rPr>
        <w:t>Ent</w:t>
      </w:r>
      <w:r w:rsidR="00F115F4" w:rsidRPr="00100D1A">
        <w:rPr>
          <w:rFonts w:asciiTheme="minorHAnsi" w:hAnsiTheme="minorHAnsi"/>
        </w:rPr>
        <w:t>er</w:t>
      </w:r>
      <w:r w:rsidRPr="00D81BD7">
        <w:rPr>
          <w:rFonts w:asciiTheme="minorHAnsi" w:hAnsiTheme="minorHAnsi"/>
        </w:rPr>
        <w:t xml:space="preserve"> </w:t>
      </w:r>
      <w:r w:rsidR="002337B7" w:rsidRPr="00D81BD7">
        <w:rPr>
          <w:rFonts w:asciiTheme="minorHAnsi" w:hAnsiTheme="minorHAnsi"/>
        </w:rPr>
        <w:t>SCJB</w:t>
      </w:r>
      <w:r w:rsidRPr="00D81BD7">
        <w:rPr>
          <w:rFonts w:asciiTheme="minorHAnsi" w:hAnsiTheme="minorHAnsi"/>
        </w:rPr>
        <w:t xml:space="preserve">’s </w:t>
      </w:r>
      <w:r w:rsidR="000A4162" w:rsidRPr="00D81BD7">
        <w:rPr>
          <w:rFonts w:asciiTheme="minorHAnsi" w:hAnsiTheme="minorHAnsi"/>
        </w:rPr>
        <w:t>Restricted Tournament</w:t>
      </w:r>
      <w:r w:rsidRPr="00D81BD7">
        <w:rPr>
          <w:rFonts w:asciiTheme="minorHAnsi" w:hAnsiTheme="minorHAnsi"/>
        </w:rPr>
        <w:t xml:space="preserve"> in your own age group or above.</w:t>
      </w:r>
    </w:p>
    <w:p w14:paraId="47BC00AD" w14:textId="77777777" w:rsidR="00F115F4" w:rsidRPr="00D81BD7" w:rsidRDefault="00F115F4" w:rsidP="00F115F4">
      <w:pPr>
        <w:pStyle w:val="Draftbulletleft"/>
        <w:rPr>
          <w:rFonts w:asciiTheme="minorHAnsi" w:hAnsiTheme="minorHAnsi"/>
        </w:rPr>
      </w:pPr>
    </w:p>
    <w:p w14:paraId="1272DA79" w14:textId="77777777" w:rsidR="00C25284" w:rsidRDefault="00C25284">
      <w:pPr>
        <w:pStyle w:val="Heading2"/>
      </w:pPr>
      <w:bookmarkStart w:id="96" w:name="_Toc52599859"/>
      <w:bookmarkStart w:id="97" w:name="_Toc52609082"/>
      <w:bookmarkStart w:id="98" w:name="_Toc52670269"/>
      <w:bookmarkStart w:id="99" w:name="_Toc52670365"/>
      <w:bookmarkStart w:id="100" w:name="_Toc52670465"/>
      <w:bookmarkStart w:id="101" w:name="_Toc52670644"/>
      <w:bookmarkStart w:id="102" w:name="_Toc52701292"/>
      <w:bookmarkStart w:id="103" w:name="_Toc74998034"/>
      <w:bookmarkStart w:id="104" w:name="_Toc361495021"/>
      <w:bookmarkStart w:id="105" w:name="_Toc361557750"/>
      <w:r>
        <w:t>Parental commitment</w:t>
      </w:r>
      <w:bookmarkEnd w:id="96"/>
      <w:bookmarkEnd w:id="97"/>
      <w:bookmarkEnd w:id="98"/>
      <w:bookmarkEnd w:id="99"/>
      <w:bookmarkEnd w:id="100"/>
      <w:bookmarkEnd w:id="101"/>
      <w:bookmarkEnd w:id="102"/>
      <w:bookmarkEnd w:id="103"/>
      <w:bookmarkEnd w:id="104"/>
      <w:bookmarkEnd w:id="105"/>
    </w:p>
    <w:p w14:paraId="5B33FD77" w14:textId="77777777" w:rsidR="00C25284" w:rsidRPr="00D81BD7" w:rsidRDefault="00C25284">
      <w:pPr>
        <w:pStyle w:val="DraftFirstPara"/>
        <w:rPr>
          <w:rFonts w:asciiTheme="minorHAnsi" w:hAnsiTheme="minorHAnsi"/>
        </w:rPr>
      </w:pPr>
      <w:r w:rsidRPr="00D81BD7">
        <w:rPr>
          <w:rFonts w:asciiTheme="minorHAnsi" w:hAnsiTheme="minorHAnsi"/>
        </w:rPr>
        <w:t xml:space="preserve">You are probably aware participation in any sport at county level is a big undertaking. County badminton is not like </w:t>
      </w:r>
      <w:r w:rsidR="00EE7359" w:rsidRPr="00D81BD7">
        <w:rPr>
          <w:rFonts w:asciiTheme="minorHAnsi" w:hAnsiTheme="minorHAnsi"/>
        </w:rPr>
        <w:t>school or club</w:t>
      </w:r>
      <w:r w:rsidRPr="00D81BD7">
        <w:rPr>
          <w:rFonts w:asciiTheme="minorHAnsi" w:hAnsiTheme="minorHAnsi"/>
        </w:rPr>
        <w:t xml:space="preserve"> badminton. It requires a serious commitment not only from our players but also from all parents, who have an important role in the development of their child in particular and the squad as a whole. </w:t>
      </w:r>
    </w:p>
    <w:p w14:paraId="748FB032" w14:textId="77777777" w:rsidR="00C25284" w:rsidRPr="00D81BD7" w:rsidRDefault="00C25284">
      <w:pPr>
        <w:pStyle w:val="Heading4"/>
        <w:rPr>
          <w:rFonts w:asciiTheme="minorHAnsi" w:hAnsiTheme="minorHAnsi"/>
        </w:rPr>
      </w:pPr>
      <w:bookmarkStart w:id="106" w:name="_Toc52599860"/>
      <w:bookmarkStart w:id="107" w:name="_Toc52609083"/>
      <w:bookmarkStart w:id="108" w:name="_Toc52670270"/>
      <w:bookmarkStart w:id="109" w:name="_Toc52670366"/>
      <w:bookmarkStart w:id="110" w:name="_Toc52670466"/>
      <w:bookmarkStart w:id="111" w:name="_Toc52670645"/>
      <w:bookmarkStart w:id="112" w:name="_Toc52701293"/>
      <w:r w:rsidRPr="00D81BD7">
        <w:rPr>
          <w:rFonts w:asciiTheme="minorHAnsi" w:hAnsiTheme="minorHAnsi"/>
        </w:rPr>
        <w:t xml:space="preserve">Squad </w:t>
      </w:r>
      <w:r w:rsidR="000453F9" w:rsidRPr="00100D1A">
        <w:rPr>
          <w:rFonts w:asciiTheme="minorHAnsi" w:hAnsiTheme="minorHAnsi"/>
        </w:rPr>
        <w:t>training</w:t>
      </w:r>
      <w:r w:rsidR="000453F9">
        <w:rPr>
          <w:rFonts w:asciiTheme="minorHAnsi" w:hAnsiTheme="minorHAnsi"/>
        </w:rPr>
        <w:t xml:space="preserve"> </w:t>
      </w:r>
      <w:r w:rsidRPr="00D81BD7">
        <w:rPr>
          <w:rFonts w:asciiTheme="minorHAnsi" w:hAnsiTheme="minorHAnsi"/>
        </w:rPr>
        <w:t>s</w:t>
      </w:r>
      <w:bookmarkEnd w:id="106"/>
      <w:bookmarkEnd w:id="107"/>
      <w:bookmarkEnd w:id="108"/>
      <w:bookmarkEnd w:id="109"/>
      <w:bookmarkEnd w:id="110"/>
      <w:bookmarkEnd w:id="111"/>
      <w:bookmarkEnd w:id="112"/>
      <w:r w:rsidR="0005793E" w:rsidRPr="00D81BD7">
        <w:rPr>
          <w:rFonts w:asciiTheme="minorHAnsi" w:hAnsiTheme="minorHAnsi"/>
        </w:rPr>
        <w:t>essions</w:t>
      </w:r>
    </w:p>
    <w:p w14:paraId="47675291" w14:textId="77777777" w:rsidR="00C25284" w:rsidRPr="00D81BD7" w:rsidRDefault="00C25284" w:rsidP="00EE7359">
      <w:pPr>
        <w:pStyle w:val="Draft"/>
        <w:ind w:firstLine="0"/>
        <w:rPr>
          <w:rFonts w:asciiTheme="minorHAnsi" w:hAnsiTheme="minorHAnsi"/>
        </w:rPr>
      </w:pPr>
      <w:r w:rsidRPr="00D81BD7">
        <w:rPr>
          <w:rFonts w:asciiTheme="minorHAnsi" w:hAnsiTheme="minorHAnsi"/>
        </w:rPr>
        <w:t xml:space="preserve">Parents should endeavour to </w:t>
      </w:r>
      <w:r w:rsidR="00EE7359" w:rsidRPr="00D81BD7">
        <w:rPr>
          <w:rFonts w:asciiTheme="minorHAnsi" w:hAnsiTheme="minorHAnsi"/>
        </w:rPr>
        <w:t xml:space="preserve">watch part </w:t>
      </w:r>
      <w:r w:rsidR="00EE7359" w:rsidRPr="00100D1A">
        <w:rPr>
          <w:rFonts w:asciiTheme="minorHAnsi" w:hAnsiTheme="minorHAnsi"/>
        </w:rPr>
        <w:t xml:space="preserve">of </w:t>
      </w:r>
      <w:r w:rsidR="000453F9" w:rsidRPr="00100D1A">
        <w:rPr>
          <w:rFonts w:asciiTheme="minorHAnsi" w:hAnsiTheme="minorHAnsi"/>
        </w:rPr>
        <w:t>each training</w:t>
      </w:r>
      <w:r w:rsidRPr="00100D1A">
        <w:rPr>
          <w:rFonts w:asciiTheme="minorHAnsi" w:hAnsiTheme="minorHAnsi"/>
        </w:rPr>
        <w:t xml:space="preserve"> session to observe the skills being coached so </w:t>
      </w:r>
      <w:r w:rsidR="000453F9" w:rsidRPr="00100D1A">
        <w:rPr>
          <w:rFonts w:asciiTheme="minorHAnsi" w:hAnsiTheme="minorHAnsi"/>
        </w:rPr>
        <w:t>they</w:t>
      </w:r>
      <w:r w:rsidRPr="00100D1A">
        <w:rPr>
          <w:rFonts w:asciiTheme="minorHAnsi" w:hAnsiTheme="minorHAnsi"/>
        </w:rPr>
        <w:t xml:space="preserve"> are able to </w:t>
      </w:r>
      <w:r w:rsidR="000A4162" w:rsidRPr="00100D1A">
        <w:rPr>
          <w:rFonts w:asciiTheme="minorHAnsi" w:hAnsiTheme="minorHAnsi"/>
        </w:rPr>
        <w:t>review</w:t>
      </w:r>
      <w:r w:rsidRPr="00100D1A">
        <w:rPr>
          <w:rFonts w:asciiTheme="minorHAnsi" w:hAnsiTheme="minorHAnsi"/>
        </w:rPr>
        <w:t xml:space="preserve"> them with </w:t>
      </w:r>
      <w:r w:rsidR="000453F9" w:rsidRPr="00100D1A">
        <w:rPr>
          <w:rFonts w:asciiTheme="minorHAnsi" w:hAnsiTheme="minorHAnsi"/>
        </w:rPr>
        <w:t>their</w:t>
      </w:r>
      <w:r w:rsidRPr="00100D1A">
        <w:rPr>
          <w:rFonts w:asciiTheme="minorHAnsi" w:hAnsiTheme="minorHAnsi"/>
        </w:rPr>
        <w:t xml:space="preserve"> children</w:t>
      </w:r>
      <w:r w:rsidRPr="00D81BD7">
        <w:rPr>
          <w:rFonts w:asciiTheme="minorHAnsi" w:hAnsiTheme="minorHAnsi"/>
        </w:rPr>
        <w:t xml:space="preserve"> </w:t>
      </w:r>
      <w:r w:rsidR="000A4162" w:rsidRPr="00D81BD7">
        <w:rPr>
          <w:rFonts w:asciiTheme="minorHAnsi" w:hAnsiTheme="minorHAnsi"/>
        </w:rPr>
        <w:t xml:space="preserve">and their other </w:t>
      </w:r>
      <w:proofErr w:type="gramStart"/>
      <w:r w:rsidR="000A4162" w:rsidRPr="00D81BD7">
        <w:rPr>
          <w:rFonts w:asciiTheme="minorHAnsi" w:hAnsiTheme="minorHAnsi"/>
        </w:rPr>
        <w:t>coach(</w:t>
      </w:r>
      <w:proofErr w:type="spellStart"/>
      <w:proofErr w:type="gramEnd"/>
      <w:r w:rsidR="000A4162" w:rsidRPr="00D81BD7">
        <w:rPr>
          <w:rFonts w:asciiTheme="minorHAnsi" w:hAnsiTheme="minorHAnsi"/>
        </w:rPr>
        <w:t>es</w:t>
      </w:r>
      <w:proofErr w:type="spellEnd"/>
      <w:r w:rsidR="000A4162" w:rsidRPr="00D81BD7">
        <w:rPr>
          <w:rFonts w:asciiTheme="minorHAnsi" w:hAnsiTheme="minorHAnsi"/>
        </w:rPr>
        <w:t xml:space="preserve">) </w:t>
      </w:r>
      <w:r w:rsidRPr="00D81BD7">
        <w:rPr>
          <w:rFonts w:asciiTheme="minorHAnsi" w:hAnsiTheme="minorHAnsi"/>
        </w:rPr>
        <w:t xml:space="preserve">during the week. </w:t>
      </w:r>
      <w:r w:rsidR="00EE7359" w:rsidRPr="00D81BD7">
        <w:rPr>
          <w:rFonts w:asciiTheme="minorHAnsi" w:hAnsiTheme="minorHAnsi"/>
        </w:rPr>
        <w:t>SCJB is dependent on the help of parents and volunteers. Parents within each squad are expected to nominate a representative at the start of the season. Information will be distributed at the first squad session. Should no representative be nominated, there are no grounds for any complaints to be made.</w:t>
      </w:r>
    </w:p>
    <w:p w14:paraId="61D76DCC" w14:textId="77777777" w:rsidR="00C25284" w:rsidRDefault="00C25284">
      <w:pPr>
        <w:pStyle w:val="Heading3"/>
      </w:pPr>
      <w:bookmarkStart w:id="113" w:name="_Toc52599861"/>
      <w:bookmarkStart w:id="114" w:name="_Toc52609084"/>
      <w:bookmarkStart w:id="115" w:name="_Toc52670271"/>
      <w:bookmarkStart w:id="116" w:name="_Toc52670367"/>
      <w:bookmarkStart w:id="117" w:name="_Toc52670467"/>
      <w:bookmarkStart w:id="118" w:name="_Toc52670646"/>
      <w:bookmarkStart w:id="119" w:name="_Toc52701294"/>
      <w:bookmarkStart w:id="120" w:name="_Toc361495022"/>
      <w:bookmarkStart w:id="121" w:name="_Toc361557751"/>
      <w:r>
        <w:t>Support of children</w:t>
      </w:r>
      <w:bookmarkEnd w:id="113"/>
      <w:bookmarkEnd w:id="114"/>
      <w:bookmarkEnd w:id="115"/>
      <w:bookmarkEnd w:id="116"/>
      <w:bookmarkEnd w:id="117"/>
      <w:bookmarkEnd w:id="118"/>
      <w:bookmarkEnd w:id="119"/>
      <w:bookmarkEnd w:id="120"/>
      <w:bookmarkEnd w:id="121"/>
    </w:p>
    <w:p w14:paraId="209C253F" w14:textId="77777777" w:rsidR="00C25284" w:rsidRPr="00D81BD7" w:rsidRDefault="00C25284">
      <w:pPr>
        <w:pStyle w:val="Heading4"/>
        <w:rPr>
          <w:rFonts w:asciiTheme="minorHAnsi" w:hAnsiTheme="minorHAnsi"/>
        </w:rPr>
      </w:pPr>
      <w:r w:rsidRPr="00D81BD7">
        <w:rPr>
          <w:rFonts w:asciiTheme="minorHAnsi" w:hAnsiTheme="minorHAnsi"/>
        </w:rPr>
        <w:t>Playing</w:t>
      </w:r>
    </w:p>
    <w:p w14:paraId="214D9836" w14:textId="77777777" w:rsidR="00CE1421" w:rsidRPr="00D81BD7" w:rsidRDefault="00C25284" w:rsidP="00CE1421">
      <w:pPr>
        <w:pStyle w:val="Draft"/>
        <w:ind w:firstLine="0"/>
        <w:rPr>
          <w:rFonts w:asciiTheme="minorHAnsi" w:hAnsiTheme="minorHAnsi"/>
        </w:rPr>
      </w:pPr>
      <w:r w:rsidRPr="00D81BD7">
        <w:rPr>
          <w:rFonts w:asciiTheme="minorHAnsi" w:hAnsiTheme="minorHAnsi"/>
        </w:rPr>
        <w:t xml:space="preserve">In order to improve, your children need to try and play </w:t>
      </w:r>
      <w:r w:rsidRPr="00D81BD7">
        <w:rPr>
          <w:rFonts w:asciiTheme="minorHAnsi" w:hAnsiTheme="minorHAnsi"/>
          <w:b/>
          <w:u w:val="single"/>
        </w:rPr>
        <w:t>at least twice a week</w:t>
      </w:r>
      <w:r w:rsidR="00660075" w:rsidRPr="00D81BD7">
        <w:rPr>
          <w:rFonts w:asciiTheme="minorHAnsi" w:hAnsiTheme="minorHAnsi"/>
        </w:rPr>
        <w:t xml:space="preserve"> out</w:t>
      </w:r>
      <w:r w:rsidRPr="00D81BD7">
        <w:rPr>
          <w:rFonts w:asciiTheme="minorHAnsi" w:hAnsiTheme="minorHAnsi"/>
        </w:rPr>
        <w:t xml:space="preserve">side of </w:t>
      </w:r>
      <w:r w:rsidR="002337B7" w:rsidRPr="00D81BD7">
        <w:rPr>
          <w:rFonts w:asciiTheme="minorHAnsi" w:hAnsiTheme="minorHAnsi"/>
        </w:rPr>
        <w:t>SCJB</w:t>
      </w:r>
      <w:r w:rsidRPr="00D81BD7">
        <w:rPr>
          <w:rFonts w:asciiTheme="minorHAnsi" w:hAnsiTheme="minorHAnsi"/>
        </w:rPr>
        <w:t xml:space="preserve"> County Squad training. They will need to join a club and possibly play at school as well. </w:t>
      </w:r>
      <w:r w:rsidR="00CE1421" w:rsidRPr="00D81BD7">
        <w:rPr>
          <w:rFonts w:asciiTheme="minorHAnsi" w:hAnsiTheme="minorHAnsi"/>
        </w:rPr>
        <w:t>Some Junior Clubs provide coaching and there are several other organisations running academies, performance centres and group coaching. Some schools also run after school clubs and breakfast Clubs. Within the County there are also freelance professional Coaches who are available to provide private lessons.</w:t>
      </w:r>
      <w:r w:rsidR="000956AA" w:rsidRPr="00D81BD7">
        <w:rPr>
          <w:rFonts w:asciiTheme="minorHAnsi" w:hAnsiTheme="minorHAnsi"/>
        </w:rPr>
        <w:t xml:space="preserve"> SCJ</w:t>
      </w:r>
      <w:r w:rsidR="00D20A91" w:rsidRPr="00D81BD7">
        <w:rPr>
          <w:rFonts w:asciiTheme="minorHAnsi" w:hAnsiTheme="minorHAnsi"/>
        </w:rPr>
        <w:t>B</w:t>
      </w:r>
      <w:r w:rsidR="000956AA" w:rsidRPr="00D81BD7">
        <w:rPr>
          <w:rFonts w:asciiTheme="minorHAnsi" w:hAnsiTheme="minorHAnsi"/>
        </w:rPr>
        <w:t xml:space="preserve"> can give parents details of junior clubs and coaches who can further support the development of their children.</w:t>
      </w:r>
    </w:p>
    <w:p w14:paraId="38D51D8B" w14:textId="77777777" w:rsidR="00C25284" w:rsidRPr="00D81BD7" w:rsidRDefault="00C25284" w:rsidP="00EE7359">
      <w:pPr>
        <w:pStyle w:val="Heading4"/>
        <w:rPr>
          <w:rFonts w:asciiTheme="minorHAnsi" w:hAnsiTheme="minorHAnsi"/>
        </w:rPr>
      </w:pPr>
      <w:r w:rsidRPr="00D81BD7">
        <w:rPr>
          <w:rFonts w:asciiTheme="minorHAnsi" w:hAnsiTheme="minorHAnsi"/>
        </w:rPr>
        <w:t xml:space="preserve">Travelling. </w:t>
      </w:r>
    </w:p>
    <w:p w14:paraId="62DB33BD" w14:textId="77777777" w:rsidR="00C25284" w:rsidRPr="00D81BD7" w:rsidRDefault="00C25284" w:rsidP="00EE7359">
      <w:pPr>
        <w:pStyle w:val="Draft"/>
        <w:ind w:firstLine="0"/>
        <w:rPr>
          <w:rFonts w:asciiTheme="minorHAnsi" w:hAnsiTheme="minorHAnsi"/>
        </w:rPr>
      </w:pPr>
      <w:r w:rsidRPr="00D81BD7">
        <w:rPr>
          <w:rFonts w:asciiTheme="minorHAnsi" w:hAnsiTheme="minorHAnsi"/>
        </w:rPr>
        <w:t xml:space="preserve">This is a large commitment as matches are spread over </w:t>
      </w:r>
      <w:r w:rsidRPr="00100D1A">
        <w:rPr>
          <w:rFonts w:asciiTheme="minorHAnsi" w:hAnsiTheme="minorHAnsi"/>
        </w:rPr>
        <w:t xml:space="preserve">the </w:t>
      </w:r>
      <w:r w:rsidR="000453F9" w:rsidRPr="00100D1A">
        <w:rPr>
          <w:rFonts w:asciiTheme="minorHAnsi" w:hAnsiTheme="minorHAnsi"/>
        </w:rPr>
        <w:t xml:space="preserve">South East of the </w:t>
      </w:r>
      <w:r w:rsidRPr="00100D1A">
        <w:rPr>
          <w:rFonts w:asciiTheme="minorHAnsi" w:hAnsiTheme="minorHAnsi"/>
        </w:rPr>
        <w:t>country</w:t>
      </w:r>
      <w:r w:rsidR="000453F9" w:rsidRPr="00100D1A">
        <w:rPr>
          <w:rFonts w:asciiTheme="minorHAnsi" w:hAnsiTheme="minorHAnsi"/>
        </w:rPr>
        <w:t>,</w:t>
      </w:r>
      <w:r w:rsidRPr="00100D1A">
        <w:rPr>
          <w:rFonts w:asciiTheme="minorHAnsi" w:hAnsiTheme="minorHAnsi"/>
        </w:rPr>
        <w:t xml:space="preserve"> </w:t>
      </w:r>
      <w:r w:rsidR="000453F9" w:rsidRPr="00100D1A">
        <w:rPr>
          <w:rFonts w:asciiTheme="minorHAnsi" w:hAnsiTheme="minorHAnsi"/>
        </w:rPr>
        <w:t>t</w:t>
      </w:r>
      <w:r w:rsidRPr="00100D1A">
        <w:rPr>
          <w:rFonts w:asciiTheme="minorHAnsi" w:hAnsiTheme="minorHAnsi"/>
        </w:rPr>
        <w:t xml:space="preserve">hough by </w:t>
      </w:r>
      <w:r w:rsidR="000453F9" w:rsidRPr="00100D1A">
        <w:rPr>
          <w:rFonts w:asciiTheme="minorHAnsi" w:hAnsiTheme="minorHAnsi"/>
        </w:rPr>
        <w:t>liaising with</w:t>
      </w:r>
      <w:r w:rsidRPr="00100D1A">
        <w:rPr>
          <w:rFonts w:asciiTheme="minorHAnsi" w:hAnsiTheme="minorHAnsi"/>
        </w:rPr>
        <w:t xml:space="preserve"> other parents</w:t>
      </w:r>
      <w:r w:rsidR="00651E30" w:rsidRPr="00100D1A">
        <w:rPr>
          <w:rFonts w:asciiTheme="minorHAnsi" w:hAnsiTheme="minorHAnsi"/>
        </w:rPr>
        <w:t>,</w:t>
      </w:r>
      <w:r w:rsidRPr="00100D1A">
        <w:rPr>
          <w:rFonts w:asciiTheme="minorHAnsi" w:hAnsiTheme="minorHAnsi"/>
        </w:rPr>
        <w:t xml:space="preserve"> you can </w:t>
      </w:r>
      <w:r w:rsidR="000453F9" w:rsidRPr="00100D1A">
        <w:rPr>
          <w:rFonts w:asciiTheme="minorHAnsi" w:hAnsiTheme="minorHAnsi"/>
        </w:rPr>
        <w:t>make arrangements</w:t>
      </w:r>
      <w:r w:rsidRPr="00100D1A">
        <w:rPr>
          <w:rFonts w:asciiTheme="minorHAnsi" w:hAnsiTheme="minorHAnsi"/>
        </w:rPr>
        <w:t xml:space="preserve"> to share transport</w:t>
      </w:r>
      <w:r w:rsidRPr="00D81BD7">
        <w:rPr>
          <w:rFonts w:asciiTheme="minorHAnsi" w:hAnsiTheme="minorHAnsi"/>
        </w:rPr>
        <w:t xml:space="preserve">. </w:t>
      </w:r>
      <w:r w:rsidRPr="00D81BD7">
        <w:rPr>
          <w:rFonts w:asciiTheme="minorHAnsi" w:hAnsiTheme="minorHAnsi"/>
        </w:rPr>
        <w:lastRenderedPageBreak/>
        <w:t xml:space="preserve">You should be aware lifts given by </w:t>
      </w:r>
      <w:r w:rsidR="002337B7" w:rsidRPr="00D81BD7">
        <w:rPr>
          <w:rFonts w:asciiTheme="minorHAnsi" w:hAnsiTheme="minorHAnsi"/>
        </w:rPr>
        <w:t>SCJB</w:t>
      </w:r>
      <w:r w:rsidRPr="00D81BD7">
        <w:rPr>
          <w:rFonts w:asciiTheme="minorHAnsi" w:hAnsiTheme="minorHAnsi"/>
        </w:rPr>
        <w:t xml:space="preserve"> officials are private arrangements only, as officially they are not covered by </w:t>
      </w:r>
      <w:r w:rsidR="002337B7" w:rsidRPr="00D81BD7">
        <w:rPr>
          <w:rFonts w:asciiTheme="minorHAnsi" w:hAnsiTheme="minorHAnsi"/>
        </w:rPr>
        <w:t>SCJB</w:t>
      </w:r>
      <w:r w:rsidRPr="00D81BD7">
        <w:rPr>
          <w:rFonts w:asciiTheme="minorHAnsi" w:hAnsiTheme="minorHAnsi"/>
        </w:rPr>
        <w:t xml:space="preserve"> insurance.</w:t>
      </w:r>
    </w:p>
    <w:p w14:paraId="0E5CB620" w14:textId="77777777" w:rsidR="00C25284" w:rsidRPr="00D81BD7" w:rsidRDefault="00C25284" w:rsidP="00EE7359">
      <w:pPr>
        <w:pStyle w:val="Heading4"/>
        <w:rPr>
          <w:rFonts w:asciiTheme="minorHAnsi" w:hAnsiTheme="minorHAnsi"/>
        </w:rPr>
      </w:pPr>
      <w:bookmarkStart w:id="122" w:name="_Toc52599862"/>
      <w:bookmarkStart w:id="123" w:name="_Toc52609085"/>
      <w:bookmarkStart w:id="124" w:name="_Toc52670272"/>
      <w:bookmarkStart w:id="125" w:name="_Toc52670368"/>
      <w:bookmarkStart w:id="126" w:name="_Toc52670468"/>
      <w:bookmarkStart w:id="127" w:name="_Toc52670647"/>
      <w:bookmarkStart w:id="128" w:name="_Toc52701295"/>
      <w:r w:rsidRPr="00D81BD7">
        <w:rPr>
          <w:rFonts w:asciiTheme="minorHAnsi" w:hAnsiTheme="minorHAnsi"/>
        </w:rPr>
        <w:t>Tournaments</w:t>
      </w:r>
      <w:bookmarkEnd w:id="122"/>
      <w:bookmarkEnd w:id="123"/>
      <w:bookmarkEnd w:id="124"/>
      <w:bookmarkEnd w:id="125"/>
      <w:bookmarkEnd w:id="126"/>
      <w:bookmarkEnd w:id="127"/>
      <w:bookmarkEnd w:id="128"/>
    </w:p>
    <w:p w14:paraId="15C3A2A6" w14:textId="77777777" w:rsidR="00C25284" w:rsidRPr="00D81BD7" w:rsidRDefault="009D3DAD" w:rsidP="00EE7359">
      <w:pPr>
        <w:pStyle w:val="Draft"/>
        <w:ind w:firstLine="0"/>
        <w:rPr>
          <w:rFonts w:asciiTheme="minorHAnsi" w:hAnsiTheme="minorHAnsi"/>
        </w:rPr>
      </w:pPr>
      <w:r w:rsidRPr="00D81BD7">
        <w:rPr>
          <w:rFonts w:asciiTheme="minorHAnsi" w:hAnsiTheme="minorHAnsi"/>
        </w:rPr>
        <w:t>SCJB aim to run several competitive tournaments through the season</w:t>
      </w:r>
      <w:r w:rsidR="00730CFD" w:rsidRPr="00D81BD7">
        <w:rPr>
          <w:rFonts w:asciiTheme="minorHAnsi" w:hAnsiTheme="minorHAnsi"/>
        </w:rPr>
        <w:t xml:space="preserve"> and you </w:t>
      </w:r>
      <w:r w:rsidR="00CE1421" w:rsidRPr="00D81BD7">
        <w:rPr>
          <w:rFonts w:asciiTheme="minorHAnsi" w:hAnsiTheme="minorHAnsi"/>
        </w:rPr>
        <w:t>may</w:t>
      </w:r>
      <w:r w:rsidR="00C25284" w:rsidRPr="00D81BD7">
        <w:rPr>
          <w:rFonts w:asciiTheme="minorHAnsi" w:hAnsiTheme="minorHAnsi"/>
        </w:rPr>
        <w:t xml:space="preserve"> be asked to help in the tournaments of your child’s age group selling raffle tickets or helping with refreshments for example. </w:t>
      </w:r>
    </w:p>
    <w:p w14:paraId="0D43768D" w14:textId="77777777" w:rsidR="00C25284" w:rsidRDefault="00C25284"/>
    <w:p w14:paraId="7027B432" w14:textId="77777777" w:rsidR="00C25284" w:rsidRDefault="00C25284">
      <w:pPr>
        <w:pStyle w:val="Heading1"/>
      </w:pPr>
      <w:bookmarkStart w:id="129" w:name="_Toc52599863"/>
      <w:bookmarkStart w:id="130" w:name="_Toc52609086"/>
      <w:bookmarkStart w:id="131" w:name="_Toc52670273"/>
      <w:bookmarkStart w:id="132" w:name="_Toc52670369"/>
      <w:bookmarkStart w:id="133" w:name="_Toc52670469"/>
      <w:bookmarkStart w:id="134" w:name="_Toc52670648"/>
      <w:bookmarkStart w:id="135" w:name="_Toc52701296"/>
      <w:bookmarkStart w:id="136" w:name="_Toc74998035"/>
      <w:bookmarkStart w:id="137" w:name="_Toc361557752"/>
      <w:bookmarkStart w:id="138" w:name="_Toc361557995"/>
      <w:r>
        <w:t>Code of conduct</w:t>
      </w:r>
      <w:bookmarkEnd w:id="129"/>
      <w:bookmarkEnd w:id="130"/>
      <w:bookmarkEnd w:id="131"/>
      <w:bookmarkEnd w:id="132"/>
      <w:bookmarkEnd w:id="133"/>
      <w:bookmarkEnd w:id="134"/>
      <w:bookmarkEnd w:id="135"/>
      <w:bookmarkEnd w:id="136"/>
      <w:bookmarkEnd w:id="137"/>
      <w:bookmarkEnd w:id="138"/>
    </w:p>
    <w:p w14:paraId="3E38CC1D" w14:textId="77777777" w:rsidR="00C25284" w:rsidRPr="00D81BD7" w:rsidRDefault="002337B7">
      <w:pPr>
        <w:pStyle w:val="DraftFirstPara"/>
        <w:rPr>
          <w:rFonts w:asciiTheme="minorHAnsi" w:hAnsiTheme="minorHAnsi"/>
        </w:rPr>
      </w:pPr>
      <w:r w:rsidRPr="00D81BD7">
        <w:rPr>
          <w:rFonts w:asciiTheme="minorHAnsi" w:hAnsiTheme="minorHAnsi"/>
        </w:rPr>
        <w:t>Sussex County Junior Badminton</w:t>
      </w:r>
      <w:r w:rsidR="00CE1421" w:rsidRPr="00D81BD7">
        <w:rPr>
          <w:rFonts w:asciiTheme="minorHAnsi" w:hAnsiTheme="minorHAnsi"/>
        </w:rPr>
        <w:t xml:space="preserve"> </w:t>
      </w:r>
      <w:r w:rsidR="00C25284" w:rsidRPr="00D81BD7">
        <w:rPr>
          <w:rFonts w:asciiTheme="minorHAnsi" w:hAnsiTheme="minorHAnsi"/>
        </w:rPr>
        <w:t xml:space="preserve">expect all of our players, </w:t>
      </w:r>
      <w:r w:rsidR="00C25284" w:rsidRPr="00D81BD7">
        <w:rPr>
          <w:rFonts w:asciiTheme="minorHAnsi" w:hAnsiTheme="minorHAnsi"/>
          <w:color w:val="000000"/>
        </w:rPr>
        <w:t>parents, managers, coaches and officials to uphold Badminton England’s code of conduct and to represent themselves and the county in a proper manner both on and off the court</w:t>
      </w:r>
      <w:r w:rsidR="00C25284" w:rsidRPr="00D81BD7">
        <w:rPr>
          <w:rFonts w:asciiTheme="minorHAnsi" w:hAnsiTheme="minorHAnsi"/>
        </w:rPr>
        <w:t>.</w:t>
      </w:r>
    </w:p>
    <w:p w14:paraId="23FB4862" w14:textId="77777777" w:rsidR="00C25284" w:rsidRPr="00D81BD7" w:rsidRDefault="00C25284">
      <w:pPr>
        <w:pStyle w:val="DraftFirstPara"/>
        <w:rPr>
          <w:rFonts w:asciiTheme="minorHAnsi" w:hAnsiTheme="minorHAnsi"/>
        </w:rPr>
      </w:pPr>
      <w:r w:rsidRPr="00D81BD7">
        <w:rPr>
          <w:rFonts w:asciiTheme="minorHAnsi" w:hAnsiTheme="minorHAnsi"/>
        </w:rPr>
        <w:t xml:space="preserve">For </w:t>
      </w:r>
      <w:r w:rsidR="00730CFD" w:rsidRPr="00D81BD7">
        <w:rPr>
          <w:rFonts w:asciiTheme="minorHAnsi" w:hAnsiTheme="minorHAnsi"/>
        </w:rPr>
        <w:t>players</w:t>
      </w:r>
      <w:r w:rsidRPr="00D81BD7">
        <w:rPr>
          <w:rFonts w:asciiTheme="minorHAnsi" w:hAnsiTheme="minorHAnsi"/>
        </w:rPr>
        <w:t>:</w:t>
      </w:r>
    </w:p>
    <w:p w14:paraId="7A1494E4" w14:textId="77777777" w:rsidR="00CB1B77" w:rsidRDefault="00730CFD" w:rsidP="00D81BD7">
      <w:pPr>
        <w:pStyle w:val="Draft"/>
        <w:numPr>
          <w:ilvl w:val="0"/>
          <w:numId w:val="22"/>
        </w:numPr>
        <w:rPr>
          <w:rFonts w:asciiTheme="minorHAnsi" w:hAnsiTheme="minorHAnsi"/>
        </w:rPr>
      </w:pPr>
      <w:r w:rsidRPr="00CB1B77">
        <w:rPr>
          <w:rFonts w:asciiTheme="minorHAnsi" w:hAnsiTheme="minorHAnsi"/>
        </w:rPr>
        <w:t>Every player has a duty to observe the Laws of Badminton and behave in a manner that complies with the spirit of the game</w:t>
      </w:r>
      <w:r w:rsidR="00CB1B77">
        <w:rPr>
          <w:rFonts w:asciiTheme="minorHAnsi" w:hAnsiTheme="minorHAnsi"/>
        </w:rPr>
        <w:t>.</w:t>
      </w:r>
    </w:p>
    <w:p w14:paraId="02A0DF00" w14:textId="77777777" w:rsidR="00730CFD" w:rsidRPr="00CB1B77" w:rsidRDefault="00730CFD" w:rsidP="00D81BD7">
      <w:pPr>
        <w:pStyle w:val="Draft"/>
        <w:numPr>
          <w:ilvl w:val="0"/>
          <w:numId w:val="22"/>
        </w:numPr>
        <w:rPr>
          <w:rFonts w:asciiTheme="minorHAnsi" w:hAnsiTheme="minorHAnsi"/>
        </w:rPr>
      </w:pPr>
      <w:r w:rsidRPr="00CB1B77">
        <w:rPr>
          <w:rFonts w:asciiTheme="minorHAnsi" w:hAnsiTheme="minorHAnsi"/>
        </w:rPr>
        <w:t>Be completely honest with line calls and “no shots” and once called, do not change your mind. (You will not need to if you are honest). Never ask anyone off court for help with line calls</w:t>
      </w:r>
      <w:r w:rsidR="00CB1B77">
        <w:rPr>
          <w:rFonts w:asciiTheme="minorHAnsi" w:hAnsiTheme="minorHAnsi"/>
        </w:rPr>
        <w:t>.</w:t>
      </w:r>
    </w:p>
    <w:p w14:paraId="7097B353" w14:textId="77777777" w:rsidR="00CB1B77" w:rsidRDefault="00730CFD" w:rsidP="00D81BD7">
      <w:pPr>
        <w:pStyle w:val="Draft"/>
        <w:numPr>
          <w:ilvl w:val="0"/>
          <w:numId w:val="22"/>
        </w:numPr>
        <w:rPr>
          <w:rFonts w:asciiTheme="minorHAnsi" w:hAnsiTheme="minorHAnsi"/>
        </w:rPr>
      </w:pPr>
      <w:r w:rsidRPr="00CB1B77">
        <w:rPr>
          <w:rFonts w:asciiTheme="minorHAnsi" w:hAnsiTheme="minorHAnsi"/>
        </w:rPr>
        <w:t>Always be courteous to others, be they adult or child</w:t>
      </w:r>
    </w:p>
    <w:p w14:paraId="06C77D6E" w14:textId="77777777" w:rsidR="00CB1B77" w:rsidRDefault="00730CFD" w:rsidP="00D81BD7">
      <w:pPr>
        <w:pStyle w:val="Draft"/>
        <w:numPr>
          <w:ilvl w:val="0"/>
          <w:numId w:val="22"/>
        </w:numPr>
        <w:rPr>
          <w:rFonts w:asciiTheme="minorHAnsi" w:hAnsiTheme="minorHAnsi"/>
        </w:rPr>
      </w:pPr>
      <w:r w:rsidRPr="00CB1B77">
        <w:rPr>
          <w:rFonts w:asciiTheme="minorHAnsi" w:hAnsiTheme="minorHAnsi"/>
        </w:rPr>
        <w:t>Always support and encourage others no matter what their standard of play</w:t>
      </w:r>
    </w:p>
    <w:p w14:paraId="2E239C56" w14:textId="77777777" w:rsidR="00730CFD" w:rsidRPr="00CB1B77" w:rsidRDefault="00730CFD" w:rsidP="00D81BD7">
      <w:pPr>
        <w:pStyle w:val="Draft"/>
        <w:numPr>
          <w:ilvl w:val="0"/>
          <w:numId w:val="22"/>
        </w:numPr>
        <w:rPr>
          <w:rFonts w:asciiTheme="minorHAnsi" w:hAnsiTheme="minorHAnsi"/>
        </w:rPr>
      </w:pPr>
      <w:r w:rsidRPr="00CB1B77">
        <w:rPr>
          <w:rFonts w:asciiTheme="minorHAnsi" w:hAnsiTheme="minorHAnsi"/>
        </w:rPr>
        <w:t>Recognize the value and importance of officials, helpers, coaches and parents</w:t>
      </w:r>
    </w:p>
    <w:p w14:paraId="27314BA3" w14:textId="77777777" w:rsidR="00CB1B77" w:rsidRDefault="00730CFD" w:rsidP="00D81BD7">
      <w:pPr>
        <w:pStyle w:val="Draft"/>
        <w:numPr>
          <w:ilvl w:val="0"/>
          <w:numId w:val="22"/>
        </w:numPr>
        <w:rPr>
          <w:rFonts w:asciiTheme="minorHAnsi" w:hAnsiTheme="minorHAnsi"/>
        </w:rPr>
      </w:pPr>
      <w:r w:rsidRPr="00CB1B77">
        <w:rPr>
          <w:rFonts w:asciiTheme="minorHAnsi" w:hAnsiTheme="minorHAnsi"/>
        </w:rPr>
        <w:t xml:space="preserve">Misconduct will be reported to the Disciplinary Committee of the player’s County. Examples of misconduct include: - any show of dissent; any unacceptable comment or gesture; swearing; any action which could be construed as unfair play. </w:t>
      </w:r>
    </w:p>
    <w:p w14:paraId="292F6F21" w14:textId="77777777" w:rsidR="00730CFD" w:rsidRPr="00CB1B77" w:rsidRDefault="00730CFD" w:rsidP="00D81BD7">
      <w:pPr>
        <w:pStyle w:val="Draft"/>
        <w:numPr>
          <w:ilvl w:val="0"/>
          <w:numId w:val="22"/>
        </w:numPr>
        <w:rPr>
          <w:rFonts w:asciiTheme="minorHAnsi" w:hAnsiTheme="minorHAnsi"/>
        </w:rPr>
      </w:pPr>
      <w:r w:rsidRPr="00CB1B77">
        <w:rPr>
          <w:rFonts w:asciiTheme="minorHAnsi" w:hAnsiTheme="minorHAnsi"/>
        </w:rPr>
        <w:t xml:space="preserve">Show respect to Officials even if you disagree with their actions. Observe the rules. </w:t>
      </w:r>
    </w:p>
    <w:p w14:paraId="1BC70056" w14:textId="77777777" w:rsidR="00730CFD" w:rsidRPr="00D81BD7" w:rsidRDefault="00730CFD" w:rsidP="00D81BD7">
      <w:pPr>
        <w:pStyle w:val="Draft"/>
        <w:numPr>
          <w:ilvl w:val="0"/>
          <w:numId w:val="22"/>
        </w:numPr>
        <w:rPr>
          <w:rFonts w:asciiTheme="minorHAnsi" w:hAnsiTheme="minorHAnsi"/>
        </w:rPr>
      </w:pPr>
      <w:r w:rsidRPr="00D81BD7">
        <w:rPr>
          <w:rFonts w:asciiTheme="minorHAnsi" w:hAnsiTheme="minorHAnsi"/>
        </w:rPr>
        <w:t xml:space="preserve">Remember that you are representing “Sussex County Juniors” “yourself” and “your parents” so set and maintain high standards of personal conduct at all times. </w:t>
      </w:r>
    </w:p>
    <w:p w14:paraId="3C649153" w14:textId="77777777" w:rsidR="00C25284" w:rsidRPr="00D81BD7" w:rsidRDefault="00730CFD" w:rsidP="00D81BD7">
      <w:pPr>
        <w:pStyle w:val="Draft"/>
        <w:numPr>
          <w:ilvl w:val="0"/>
          <w:numId w:val="22"/>
        </w:numPr>
        <w:rPr>
          <w:rFonts w:asciiTheme="minorHAnsi" w:hAnsiTheme="minorHAnsi"/>
        </w:rPr>
      </w:pPr>
      <w:r w:rsidRPr="00D81BD7">
        <w:rPr>
          <w:rFonts w:asciiTheme="minorHAnsi" w:hAnsiTheme="minorHAnsi"/>
        </w:rPr>
        <w:t xml:space="preserve">Lack of effort in matches will be seen as letting yourself down. Don’t let it happen. 100% effort at all times will earn you respect from others. </w:t>
      </w:r>
    </w:p>
    <w:p w14:paraId="7927EBD3" w14:textId="77777777" w:rsidR="00730CFD" w:rsidRPr="00D81BD7" w:rsidRDefault="00730CFD" w:rsidP="00730CFD">
      <w:pPr>
        <w:pStyle w:val="Draft"/>
        <w:rPr>
          <w:rFonts w:asciiTheme="minorHAnsi" w:hAnsiTheme="minorHAnsi"/>
        </w:rPr>
      </w:pPr>
    </w:p>
    <w:p w14:paraId="0B8EF338" w14:textId="77777777" w:rsidR="00730CFD" w:rsidRPr="00D81BD7" w:rsidRDefault="00730CFD" w:rsidP="00730CFD">
      <w:pPr>
        <w:pStyle w:val="Draft"/>
        <w:ind w:left="0"/>
        <w:rPr>
          <w:rFonts w:asciiTheme="minorHAnsi" w:hAnsiTheme="minorHAnsi"/>
        </w:rPr>
      </w:pPr>
      <w:r w:rsidRPr="00D81BD7">
        <w:rPr>
          <w:rFonts w:asciiTheme="minorHAnsi" w:hAnsiTheme="minorHAnsi"/>
        </w:rPr>
        <w:t>For parents:</w:t>
      </w:r>
    </w:p>
    <w:p w14:paraId="06155EAC" w14:textId="77777777" w:rsidR="00730CFD" w:rsidRPr="00100D1A" w:rsidRDefault="00CB1B77" w:rsidP="00D81BD7">
      <w:pPr>
        <w:pStyle w:val="Draft"/>
        <w:numPr>
          <w:ilvl w:val="0"/>
          <w:numId w:val="24"/>
        </w:numPr>
        <w:rPr>
          <w:rFonts w:asciiTheme="minorHAnsi" w:hAnsiTheme="minorHAnsi"/>
        </w:rPr>
      </w:pPr>
      <w:r w:rsidRPr="00100D1A">
        <w:rPr>
          <w:rFonts w:asciiTheme="minorHAnsi" w:hAnsiTheme="minorHAnsi"/>
        </w:rPr>
        <w:t>Remember y</w:t>
      </w:r>
      <w:r w:rsidR="00730CFD" w:rsidRPr="00100D1A">
        <w:rPr>
          <w:rFonts w:asciiTheme="minorHAnsi" w:hAnsiTheme="minorHAnsi"/>
        </w:rPr>
        <w:t>oung people are not playing to satisfy your ambitions, they are involved for their own enjoyment</w:t>
      </w:r>
      <w:r w:rsidRPr="00100D1A">
        <w:rPr>
          <w:rFonts w:asciiTheme="minorHAnsi" w:hAnsiTheme="minorHAnsi"/>
        </w:rPr>
        <w:t>.</w:t>
      </w:r>
    </w:p>
    <w:p w14:paraId="7CDDB037" w14:textId="77777777" w:rsidR="00CB1B77" w:rsidRPr="00100D1A" w:rsidRDefault="00730CFD" w:rsidP="00D81BD7">
      <w:pPr>
        <w:pStyle w:val="Draft"/>
        <w:numPr>
          <w:ilvl w:val="0"/>
          <w:numId w:val="24"/>
        </w:numPr>
        <w:rPr>
          <w:rFonts w:asciiTheme="minorHAnsi" w:hAnsiTheme="minorHAnsi"/>
        </w:rPr>
      </w:pPr>
      <w:r w:rsidRPr="00100D1A">
        <w:rPr>
          <w:rFonts w:asciiTheme="minorHAnsi" w:hAnsiTheme="minorHAnsi"/>
        </w:rPr>
        <w:t xml:space="preserve">You have a responsibility to encourage young people to play by the rules </w:t>
      </w:r>
    </w:p>
    <w:p w14:paraId="5FBE35F9" w14:textId="77777777" w:rsidR="00730CFD" w:rsidRPr="00100D1A" w:rsidRDefault="00730CFD" w:rsidP="00D81BD7">
      <w:pPr>
        <w:pStyle w:val="Draft"/>
        <w:numPr>
          <w:ilvl w:val="0"/>
          <w:numId w:val="24"/>
        </w:numPr>
        <w:rPr>
          <w:rFonts w:asciiTheme="minorHAnsi" w:hAnsiTheme="minorHAnsi"/>
        </w:rPr>
      </w:pPr>
      <w:r w:rsidRPr="00100D1A">
        <w:rPr>
          <w:rFonts w:asciiTheme="minorHAnsi" w:hAnsiTheme="minorHAnsi"/>
        </w:rPr>
        <w:t xml:space="preserve">Encourage the </w:t>
      </w:r>
      <w:r w:rsidR="00CB1B77" w:rsidRPr="00100D1A">
        <w:rPr>
          <w:rFonts w:asciiTheme="minorHAnsi" w:hAnsiTheme="minorHAnsi"/>
        </w:rPr>
        <w:t>understanding</w:t>
      </w:r>
      <w:r w:rsidRPr="00100D1A">
        <w:rPr>
          <w:rFonts w:asciiTheme="minorHAnsi" w:hAnsiTheme="minorHAnsi"/>
        </w:rPr>
        <w:t xml:space="preserve"> that teamwork and effort are as important as winning</w:t>
      </w:r>
      <w:r w:rsidR="00CB1B77" w:rsidRPr="00100D1A">
        <w:rPr>
          <w:rFonts w:asciiTheme="minorHAnsi" w:hAnsiTheme="minorHAnsi"/>
        </w:rPr>
        <w:t>.</w:t>
      </w:r>
    </w:p>
    <w:p w14:paraId="1F298560" w14:textId="77777777" w:rsidR="00CB1B77" w:rsidRPr="00100D1A" w:rsidRDefault="00730CFD" w:rsidP="00D81BD7">
      <w:pPr>
        <w:pStyle w:val="Draft"/>
        <w:numPr>
          <w:ilvl w:val="0"/>
          <w:numId w:val="24"/>
        </w:numPr>
        <w:rPr>
          <w:rFonts w:asciiTheme="minorHAnsi" w:hAnsiTheme="minorHAnsi"/>
        </w:rPr>
      </w:pPr>
      <w:r w:rsidRPr="00100D1A">
        <w:rPr>
          <w:rFonts w:asciiTheme="minorHAnsi" w:hAnsiTheme="minorHAnsi"/>
        </w:rPr>
        <w:t>Do not allow the winning side to gloat over victory</w:t>
      </w:r>
    </w:p>
    <w:p w14:paraId="16EE6747" w14:textId="77777777" w:rsidR="00730CFD" w:rsidRPr="00CB1B77" w:rsidRDefault="00730CFD" w:rsidP="00D81BD7">
      <w:pPr>
        <w:pStyle w:val="Draft"/>
        <w:numPr>
          <w:ilvl w:val="0"/>
          <w:numId w:val="24"/>
        </w:numPr>
        <w:rPr>
          <w:rFonts w:asciiTheme="minorHAnsi" w:hAnsiTheme="minorHAnsi"/>
        </w:rPr>
      </w:pPr>
      <w:r w:rsidRPr="00100D1A">
        <w:rPr>
          <w:rFonts w:asciiTheme="minorHAnsi" w:hAnsiTheme="minorHAnsi"/>
        </w:rPr>
        <w:t>Never ridicule or shout at a young person for making a mistake</w:t>
      </w:r>
      <w:r w:rsidR="00CB1B77" w:rsidRPr="00100D1A">
        <w:rPr>
          <w:rFonts w:asciiTheme="minorHAnsi" w:hAnsiTheme="minorHAnsi"/>
        </w:rPr>
        <w:t xml:space="preserve">, instead </w:t>
      </w:r>
      <w:r w:rsidRPr="00100D1A">
        <w:rPr>
          <w:rFonts w:asciiTheme="minorHAnsi" w:hAnsiTheme="minorHAnsi"/>
        </w:rPr>
        <w:t>praise</w:t>
      </w:r>
      <w:r w:rsidRPr="00CB1B77">
        <w:rPr>
          <w:rFonts w:asciiTheme="minorHAnsi" w:hAnsiTheme="minorHAnsi"/>
        </w:rPr>
        <w:t xml:space="preserve"> and encourage the things they have done right and the effort put in</w:t>
      </w:r>
      <w:r w:rsidR="00CB1B77">
        <w:rPr>
          <w:rFonts w:asciiTheme="minorHAnsi" w:hAnsiTheme="minorHAnsi"/>
        </w:rPr>
        <w:t>.</w:t>
      </w:r>
    </w:p>
    <w:p w14:paraId="52FCD97F" w14:textId="77777777" w:rsidR="00CB1B77" w:rsidRPr="00100D1A" w:rsidRDefault="00730CFD" w:rsidP="00D81BD7">
      <w:pPr>
        <w:pStyle w:val="Draft"/>
        <w:numPr>
          <w:ilvl w:val="0"/>
          <w:numId w:val="24"/>
        </w:numPr>
        <w:rPr>
          <w:rFonts w:asciiTheme="minorHAnsi" w:hAnsiTheme="minorHAnsi"/>
        </w:rPr>
      </w:pPr>
      <w:r w:rsidRPr="00100D1A">
        <w:rPr>
          <w:rFonts w:asciiTheme="minorHAnsi" w:hAnsiTheme="minorHAnsi"/>
        </w:rPr>
        <w:lastRenderedPageBreak/>
        <w:t>Set an example</w:t>
      </w:r>
      <w:r w:rsidR="00CB1B77" w:rsidRPr="00100D1A">
        <w:rPr>
          <w:rFonts w:asciiTheme="minorHAnsi" w:hAnsiTheme="minorHAnsi"/>
        </w:rPr>
        <w:t xml:space="preserve"> and </w:t>
      </w:r>
      <w:r w:rsidRPr="00100D1A">
        <w:rPr>
          <w:rFonts w:asciiTheme="minorHAnsi" w:hAnsiTheme="minorHAnsi"/>
        </w:rPr>
        <w:t>applaud good play by both teams. D</w:t>
      </w:r>
      <w:r w:rsidR="00CB1B77" w:rsidRPr="00100D1A">
        <w:rPr>
          <w:rFonts w:asciiTheme="minorHAnsi" w:hAnsiTheme="minorHAnsi"/>
        </w:rPr>
        <w:t>o not</w:t>
      </w:r>
      <w:r w:rsidRPr="00100D1A">
        <w:rPr>
          <w:rFonts w:asciiTheme="minorHAnsi" w:hAnsiTheme="minorHAnsi"/>
        </w:rPr>
        <w:t xml:space="preserve"> applaud mistakes made by the opposition. </w:t>
      </w:r>
    </w:p>
    <w:p w14:paraId="4930BAA6" w14:textId="77777777" w:rsidR="003C3E0C" w:rsidRPr="00100D1A" w:rsidRDefault="00CB1B77" w:rsidP="00D81BD7">
      <w:pPr>
        <w:pStyle w:val="Draft"/>
        <w:numPr>
          <w:ilvl w:val="0"/>
          <w:numId w:val="24"/>
        </w:numPr>
        <w:rPr>
          <w:rFonts w:asciiTheme="minorHAnsi" w:hAnsiTheme="minorHAnsi"/>
        </w:rPr>
      </w:pPr>
      <w:r w:rsidRPr="00100D1A">
        <w:rPr>
          <w:rFonts w:asciiTheme="minorHAnsi" w:hAnsiTheme="minorHAnsi"/>
        </w:rPr>
        <w:t>Let the players make their own decisions during a game</w:t>
      </w:r>
      <w:r w:rsidR="003C3E0C" w:rsidRPr="00100D1A">
        <w:rPr>
          <w:rFonts w:asciiTheme="minorHAnsi" w:hAnsiTheme="minorHAnsi"/>
        </w:rPr>
        <w:t>, for example on line calls. Do not interfere or try to influence them.</w:t>
      </w:r>
    </w:p>
    <w:p w14:paraId="6D754027" w14:textId="77777777" w:rsidR="00730CFD" w:rsidRPr="00100D1A" w:rsidRDefault="003C3E0C" w:rsidP="00D81BD7">
      <w:pPr>
        <w:pStyle w:val="Draft"/>
        <w:numPr>
          <w:ilvl w:val="0"/>
          <w:numId w:val="24"/>
        </w:numPr>
        <w:rPr>
          <w:rFonts w:asciiTheme="minorHAnsi" w:hAnsiTheme="minorHAnsi"/>
        </w:rPr>
      </w:pPr>
      <w:r w:rsidRPr="00100D1A">
        <w:rPr>
          <w:rFonts w:asciiTheme="minorHAnsi" w:hAnsiTheme="minorHAnsi"/>
        </w:rPr>
        <w:t xml:space="preserve"> </w:t>
      </w:r>
      <w:r w:rsidR="00730CFD" w:rsidRPr="00100D1A">
        <w:rPr>
          <w:rFonts w:asciiTheme="minorHAnsi" w:hAnsiTheme="minorHAnsi"/>
        </w:rPr>
        <w:t xml:space="preserve">Never publicly question an umpire’s or </w:t>
      </w:r>
      <w:r w:rsidR="00E8291C" w:rsidRPr="00100D1A">
        <w:rPr>
          <w:rFonts w:asciiTheme="minorHAnsi" w:hAnsiTheme="minorHAnsi"/>
        </w:rPr>
        <w:t>c</w:t>
      </w:r>
      <w:r w:rsidR="00730CFD" w:rsidRPr="00100D1A">
        <w:rPr>
          <w:rFonts w:asciiTheme="minorHAnsi" w:hAnsiTheme="minorHAnsi"/>
        </w:rPr>
        <w:t xml:space="preserve">oach’s decision or doubt their honesty. Verbal abuse or defamation of an Official in any way is not acceptable and will not be tolerated by SCJB. Disciplinary procedures </w:t>
      </w:r>
      <w:r w:rsidRPr="00100D1A">
        <w:rPr>
          <w:rFonts w:asciiTheme="minorHAnsi" w:hAnsiTheme="minorHAnsi"/>
        </w:rPr>
        <w:t>apply</w:t>
      </w:r>
      <w:r w:rsidR="00730CFD" w:rsidRPr="00100D1A">
        <w:rPr>
          <w:rFonts w:asciiTheme="minorHAnsi" w:hAnsiTheme="minorHAnsi"/>
        </w:rPr>
        <w:t xml:space="preserve"> and you would be in breach of the BE code of ethics. Any </w:t>
      </w:r>
      <w:r w:rsidRPr="00100D1A">
        <w:rPr>
          <w:rFonts w:asciiTheme="minorHAnsi" w:hAnsiTheme="minorHAnsi"/>
        </w:rPr>
        <w:t>c</w:t>
      </w:r>
      <w:r w:rsidR="00730CFD" w:rsidRPr="00100D1A">
        <w:rPr>
          <w:rFonts w:asciiTheme="minorHAnsi" w:hAnsiTheme="minorHAnsi"/>
        </w:rPr>
        <w:t>omplaints must be made in writing via the</w:t>
      </w:r>
      <w:r w:rsidRPr="00100D1A">
        <w:rPr>
          <w:rFonts w:asciiTheme="minorHAnsi" w:hAnsiTheme="minorHAnsi"/>
        </w:rPr>
        <w:t xml:space="preserve"> </w:t>
      </w:r>
      <w:proofErr w:type="gramStart"/>
      <w:r w:rsidRPr="00100D1A">
        <w:rPr>
          <w:rFonts w:asciiTheme="minorHAnsi" w:hAnsiTheme="minorHAnsi"/>
        </w:rPr>
        <w:t xml:space="preserve">SCJB </w:t>
      </w:r>
      <w:r w:rsidR="00730CFD" w:rsidRPr="00100D1A">
        <w:rPr>
          <w:rFonts w:asciiTheme="minorHAnsi" w:hAnsiTheme="minorHAnsi"/>
        </w:rPr>
        <w:t xml:space="preserve"> Secretary</w:t>
      </w:r>
      <w:proofErr w:type="gramEnd"/>
      <w:r w:rsidR="00730CFD" w:rsidRPr="00100D1A">
        <w:rPr>
          <w:rFonts w:asciiTheme="minorHAnsi" w:hAnsiTheme="minorHAnsi"/>
        </w:rPr>
        <w:t xml:space="preserve">. </w:t>
      </w:r>
    </w:p>
    <w:p w14:paraId="462B0DCE" w14:textId="77777777" w:rsidR="00730CFD" w:rsidRPr="00100D1A" w:rsidRDefault="00730CFD" w:rsidP="00730CFD">
      <w:pPr>
        <w:pStyle w:val="Draft"/>
        <w:rPr>
          <w:rFonts w:asciiTheme="minorHAnsi" w:hAnsiTheme="minorHAnsi"/>
        </w:rPr>
      </w:pPr>
      <w:r w:rsidRPr="00100D1A">
        <w:rPr>
          <w:rFonts w:asciiTheme="minorHAnsi" w:hAnsiTheme="minorHAnsi"/>
        </w:rPr>
        <w:t>9.</w:t>
      </w:r>
      <w:r w:rsidRPr="00100D1A">
        <w:rPr>
          <w:rFonts w:asciiTheme="minorHAnsi" w:hAnsiTheme="minorHAnsi"/>
        </w:rPr>
        <w:tab/>
        <w:t xml:space="preserve">No matter how much you may think your child is being cheated, let them play </w:t>
      </w:r>
      <w:r w:rsidR="003C3E0C" w:rsidRPr="00100D1A">
        <w:rPr>
          <w:rFonts w:asciiTheme="minorHAnsi" w:hAnsiTheme="minorHAnsi"/>
        </w:rPr>
        <w:tab/>
      </w:r>
      <w:r w:rsidR="003C3E0C" w:rsidRPr="00100D1A">
        <w:rPr>
          <w:rFonts w:asciiTheme="minorHAnsi" w:hAnsiTheme="minorHAnsi"/>
        </w:rPr>
        <w:tab/>
      </w:r>
      <w:r w:rsidRPr="00100D1A">
        <w:rPr>
          <w:rFonts w:asciiTheme="minorHAnsi" w:hAnsiTheme="minorHAnsi"/>
        </w:rPr>
        <w:t xml:space="preserve">their game and advise them if necessary after the match has finished. ALWAYS </w:t>
      </w:r>
      <w:r w:rsidR="003C3E0C" w:rsidRPr="00100D1A">
        <w:rPr>
          <w:rFonts w:asciiTheme="minorHAnsi" w:hAnsiTheme="minorHAnsi"/>
        </w:rPr>
        <w:tab/>
      </w:r>
      <w:r w:rsidR="003C3E0C" w:rsidRPr="00100D1A">
        <w:rPr>
          <w:rFonts w:asciiTheme="minorHAnsi" w:hAnsiTheme="minorHAnsi"/>
        </w:rPr>
        <w:tab/>
      </w:r>
      <w:r w:rsidRPr="00100D1A">
        <w:rPr>
          <w:rFonts w:asciiTheme="minorHAnsi" w:hAnsiTheme="minorHAnsi"/>
        </w:rPr>
        <w:t xml:space="preserve">BE </w:t>
      </w:r>
      <w:proofErr w:type="gramStart"/>
      <w:r w:rsidRPr="00100D1A">
        <w:rPr>
          <w:rFonts w:asciiTheme="minorHAnsi" w:hAnsiTheme="minorHAnsi"/>
        </w:rPr>
        <w:t xml:space="preserve">POSITIVE </w:t>
      </w:r>
      <w:r w:rsidR="003C3E0C" w:rsidRPr="00100D1A">
        <w:rPr>
          <w:rFonts w:asciiTheme="minorHAnsi" w:hAnsiTheme="minorHAnsi"/>
        </w:rPr>
        <w:t>.</w:t>
      </w:r>
      <w:proofErr w:type="gramEnd"/>
    </w:p>
    <w:p w14:paraId="7CBD7891" w14:textId="77777777" w:rsidR="003C3E0C" w:rsidRPr="003C3E0C" w:rsidRDefault="003C3E0C" w:rsidP="00730CFD">
      <w:pPr>
        <w:pStyle w:val="Draft"/>
        <w:rPr>
          <w:rFonts w:asciiTheme="minorHAnsi" w:hAnsiTheme="minorHAnsi"/>
          <w:i/>
        </w:rPr>
      </w:pPr>
      <w:r w:rsidRPr="00100D1A">
        <w:rPr>
          <w:rFonts w:asciiTheme="minorHAnsi" w:hAnsiTheme="minorHAnsi"/>
        </w:rPr>
        <w:t>10.</w:t>
      </w:r>
      <w:r w:rsidRPr="00100D1A">
        <w:rPr>
          <w:rFonts w:asciiTheme="minorHAnsi" w:hAnsiTheme="minorHAnsi"/>
        </w:rPr>
        <w:tab/>
        <w:t>If you wish to take photographs</w:t>
      </w:r>
      <w:r w:rsidRPr="00100D1A">
        <w:rPr>
          <w:rFonts w:asciiTheme="minorHAnsi" w:hAnsiTheme="minorHAnsi"/>
        </w:rPr>
        <w:tab/>
        <w:t xml:space="preserve"> or make video recordings at any SCJB </w:t>
      </w:r>
      <w:r w:rsidR="00E8291C" w:rsidRPr="00100D1A">
        <w:rPr>
          <w:rFonts w:asciiTheme="minorHAnsi" w:hAnsiTheme="minorHAnsi"/>
        </w:rPr>
        <w:tab/>
      </w:r>
      <w:r w:rsidR="00E8291C" w:rsidRPr="00100D1A">
        <w:rPr>
          <w:rFonts w:asciiTheme="minorHAnsi" w:hAnsiTheme="minorHAnsi"/>
        </w:rPr>
        <w:tab/>
      </w:r>
      <w:r w:rsidR="00E8291C" w:rsidRPr="00100D1A">
        <w:rPr>
          <w:rFonts w:asciiTheme="minorHAnsi" w:hAnsiTheme="minorHAnsi"/>
        </w:rPr>
        <w:tab/>
      </w:r>
      <w:r w:rsidRPr="00100D1A">
        <w:rPr>
          <w:rFonts w:asciiTheme="minorHAnsi" w:hAnsiTheme="minorHAnsi"/>
        </w:rPr>
        <w:t xml:space="preserve">activities including training, matches and tournaments, please seek permission </w:t>
      </w:r>
      <w:r w:rsidR="00E8291C" w:rsidRPr="00100D1A">
        <w:rPr>
          <w:rFonts w:asciiTheme="minorHAnsi" w:hAnsiTheme="minorHAnsi"/>
        </w:rPr>
        <w:tab/>
      </w:r>
      <w:r w:rsidR="00E8291C" w:rsidRPr="00100D1A">
        <w:rPr>
          <w:rFonts w:asciiTheme="minorHAnsi" w:hAnsiTheme="minorHAnsi"/>
        </w:rPr>
        <w:tab/>
      </w:r>
      <w:r w:rsidRPr="00100D1A">
        <w:rPr>
          <w:rFonts w:asciiTheme="minorHAnsi" w:hAnsiTheme="minorHAnsi"/>
        </w:rPr>
        <w:t xml:space="preserve">from the coach, player manager or Official in charge before doing so. That </w:t>
      </w:r>
      <w:r w:rsidR="00E8291C" w:rsidRPr="00100D1A">
        <w:rPr>
          <w:rFonts w:asciiTheme="minorHAnsi" w:hAnsiTheme="minorHAnsi"/>
        </w:rPr>
        <w:tab/>
      </w:r>
      <w:r w:rsidR="00E8291C" w:rsidRPr="00100D1A">
        <w:rPr>
          <w:rFonts w:asciiTheme="minorHAnsi" w:hAnsiTheme="minorHAnsi"/>
        </w:rPr>
        <w:tab/>
      </w:r>
      <w:r w:rsidRPr="00100D1A">
        <w:rPr>
          <w:rFonts w:asciiTheme="minorHAnsi" w:hAnsiTheme="minorHAnsi"/>
        </w:rPr>
        <w:t>person will seek p</w:t>
      </w:r>
      <w:r w:rsidR="00E8291C" w:rsidRPr="00100D1A">
        <w:rPr>
          <w:rFonts w:asciiTheme="minorHAnsi" w:hAnsiTheme="minorHAnsi"/>
        </w:rPr>
        <w:t>e</w:t>
      </w:r>
      <w:r w:rsidRPr="00100D1A">
        <w:rPr>
          <w:rFonts w:asciiTheme="minorHAnsi" w:hAnsiTheme="minorHAnsi"/>
        </w:rPr>
        <w:t xml:space="preserve">rmission from the other parents present before deciding </w:t>
      </w:r>
      <w:r w:rsidR="00E8291C" w:rsidRPr="00100D1A">
        <w:rPr>
          <w:rFonts w:asciiTheme="minorHAnsi" w:hAnsiTheme="minorHAnsi"/>
        </w:rPr>
        <w:tab/>
      </w:r>
      <w:r w:rsidR="00E8291C" w:rsidRPr="00100D1A">
        <w:rPr>
          <w:rFonts w:asciiTheme="minorHAnsi" w:hAnsiTheme="minorHAnsi"/>
        </w:rPr>
        <w:tab/>
      </w:r>
      <w:r w:rsidRPr="00100D1A">
        <w:rPr>
          <w:rFonts w:asciiTheme="minorHAnsi" w:hAnsiTheme="minorHAnsi"/>
        </w:rPr>
        <w:t>whether to grant permission to you.</w:t>
      </w:r>
      <w:r>
        <w:rPr>
          <w:rFonts w:asciiTheme="minorHAnsi" w:hAnsiTheme="minorHAnsi"/>
        </w:rPr>
        <w:t xml:space="preserve"> </w:t>
      </w:r>
    </w:p>
    <w:p w14:paraId="0BC73FA0" w14:textId="77777777" w:rsidR="00E8291C" w:rsidRDefault="00E8291C" w:rsidP="00730CFD">
      <w:pPr>
        <w:pStyle w:val="Heading1"/>
        <w:jc w:val="left"/>
      </w:pPr>
      <w:bookmarkStart w:id="139" w:name="_Toc52599864"/>
      <w:bookmarkStart w:id="140" w:name="_Toc52609087"/>
      <w:bookmarkStart w:id="141" w:name="_Toc52670274"/>
      <w:bookmarkStart w:id="142" w:name="_Toc52670370"/>
      <w:bookmarkStart w:id="143" w:name="_Toc52670470"/>
      <w:bookmarkStart w:id="144" w:name="_Toc52670649"/>
      <w:bookmarkStart w:id="145" w:name="_Toc52701297"/>
      <w:bookmarkStart w:id="146" w:name="_Toc74998036"/>
    </w:p>
    <w:p w14:paraId="75E094CB" w14:textId="77777777" w:rsidR="00C25284" w:rsidRPr="00100D1A" w:rsidRDefault="00C25284" w:rsidP="00E5345D">
      <w:pPr>
        <w:pStyle w:val="Heading1"/>
      </w:pPr>
      <w:bookmarkStart w:id="147" w:name="_Toc361557753"/>
      <w:bookmarkStart w:id="148" w:name="_Toc361557996"/>
      <w:r w:rsidRPr="00100D1A">
        <w:t xml:space="preserve">squad </w:t>
      </w:r>
      <w:bookmarkEnd w:id="139"/>
      <w:bookmarkEnd w:id="140"/>
      <w:bookmarkEnd w:id="141"/>
      <w:bookmarkEnd w:id="142"/>
      <w:bookmarkEnd w:id="143"/>
      <w:bookmarkEnd w:id="144"/>
      <w:bookmarkEnd w:id="145"/>
      <w:bookmarkEnd w:id="146"/>
      <w:r w:rsidR="00E8291C" w:rsidRPr="00100D1A">
        <w:t xml:space="preserve">Training </w:t>
      </w:r>
      <w:r w:rsidR="002275AE" w:rsidRPr="00100D1A">
        <w:t>SESSIONS</w:t>
      </w:r>
      <w:r w:rsidR="00E8291C" w:rsidRPr="00100D1A">
        <w:t xml:space="preserve"> AND MATCHES</w:t>
      </w:r>
      <w:bookmarkEnd w:id="147"/>
      <w:bookmarkEnd w:id="148"/>
    </w:p>
    <w:p w14:paraId="43B92E60" w14:textId="77777777" w:rsidR="00C25284" w:rsidRPr="00100D1A" w:rsidRDefault="00E8291C" w:rsidP="00730CFD">
      <w:pPr>
        <w:pStyle w:val="Draft"/>
        <w:ind w:firstLine="0"/>
        <w:rPr>
          <w:rFonts w:asciiTheme="minorHAnsi" w:hAnsiTheme="minorHAnsi"/>
        </w:rPr>
      </w:pPr>
      <w:r w:rsidRPr="00100D1A">
        <w:rPr>
          <w:rFonts w:asciiTheme="minorHAnsi" w:hAnsiTheme="minorHAnsi"/>
        </w:rPr>
        <w:t>Squad training sessions</w:t>
      </w:r>
      <w:r w:rsidR="00C25284" w:rsidRPr="00100D1A">
        <w:rPr>
          <w:rFonts w:asciiTheme="minorHAnsi" w:hAnsiTheme="minorHAnsi"/>
        </w:rPr>
        <w:t xml:space="preserve"> are under the control of Age Group Coaches </w:t>
      </w:r>
      <w:r w:rsidR="0005793E" w:rsidRPr="00100D1A">
        <w:rPr>
          <w:rFonts w:asciiTheme="minorHAnsi" w:hAnsiTheme="minorHAnsi"/>
        </w:rPr>
        <w:t xml:space="preserve">who are solely </w:t>
      </w:r>
      <w:r w:rsidR="00C25284" w:rsidRPr="00100D1A">
        <w:rPr>
          <w:rFonts w:asciiTheme="minorHAnsi" w:hAnsiTheme="minorHAnsi"/>
        </w:rPr>
        <w:t xml:space="preserve">responsible for organising the training. All players and parents should note </w:t>
      </w:r>
      <w:r w:rsidR="002275AE" w:rsidRPr="00100D1A">
        <w:rPr>
          <w:rFonts w:asciiTheme="minorHAnsi" w:hAnsiTheme="minorHAnsi"/>
        </w:rPr>
        <w:t>that these sessions consist of m</w:t>
      </w:r>
      <w:r w:rsidR="00C25284" w:rsidRPr="00100D1A">
        <w:rPr>
          <w:rFonts w:asciiTheme="minorHAnsi" w:hAnsiTheme="minorHAnsi"/>
        </w:rPr>
        <w:t xml:space="preserve">ainly group coaching.  </w:t>
      </w:r>
    </w:p>
    <w:p w14:paraId="3234F1D1" w14:textId="77777777" w:rsidR="00C25284" w:rsidRPr="00100D1A" w:rsidRDefault="00C25284">
      <w:pPr>
        <w:pStyle w:val="Heading3"/>
      </w:pPr>
      <w:bookmarkStart w:id="149" w:name="_Toc52599870"/>
      <w:bookmarkStart w:id="150" w:name="_Toc52609092"/>
      <w:bookmarkStart w:id="151" w:name="_Toc52670279"/>
      <w:bookmarkStart w:id="152" w:name="_Toc52670375"/>
      <w:bookmarkStart w:id="153" w:name="_Toc52670475"/>
      <w:bookmarkStart w:id="154" w:name="_Toc52670654"/>
      <w:bookmarkStart w:id="155" w:name="_Toc52701301"/>
      <w:bookmarkStart w:id="156" w:name="_Toc361495025"/>
      <w:bookmarkStart w:id="157" w:name="_Toc361557754"/>
      <w:r w:rsidRPr="00100D1A">
        <w:t>Standards</w:t>
      </w:r>
      <w:bookmarkEnd w:id="149"/>
      <w:bookmarkEnd w:id="150"/>
      <w:bookmarkEnd w:id="151"/>
      <w:bookmarkEnd w:id="152"/>
      <w:bookmarkEnd w:id="153"/>
      <w:bookmarkEnd w:id="154"/>
      <w:bookmarkEnd w:id="155"/>
      <w:bookmarkEnd w:id="156"/>
      <w:bookmarkEnd w:id="157"/>
    </w:p>
    <w:p w14:paraId="342DA9B5" w14:textId="77777777" w:rsidR="00C25284" w:rsidRPr="00100D1A" w:rsidRDefault="00C25284">
      <w:pPr>
        <w:pStyle w:val="DraftFirstPara"/>
        <w:rPr>
          <w:rFonts w:asciiTheme="minorHAnsi" w:hAnsiTheme="minorHAnsi"/>
        </w:rPr>
      </w:pPr>
      <w:r w:rsidRPr="00100D1A">
        <w:rPr>
          <w:rFonts w:asciiTheme="minorHAnsi" w:hAnsiTheme="minorHAnsi"/>
        </w:rPr>
        <w:t>High standards are very important</w:t>
      </w:r>
      <w:r w:rsidR="00E8291C" w:rsidRPr="00100D1A">
        <w:rPr>
          <w:rFonts w:asciiTheme="minorHAnsi" w:hAnsiTheme="minorHAnsi"/>
        </w:rPr>
        <w:t xml:space="preserve"> and</w:t>
      </w:r>
      <w:r w:rsidRPr="00100D1A">
        <w:rPr>
          <w:rFonts w:asciiTheme="minorHAnsi" w:hAnsiTheme="minorHAnsi"/>
        </w:rPr>
        <w:t xml:space="preserve"> to this end all players must: </w:t>
      </w:r>
    </w:p>
    <w:p w14:paraId="56D442DE" w14:textId="77777777" w:rsidR="00C25284" w:rsidRPr="00100D1A" w:rsidRDefault="00C25284" w:rsidP="00730CFD">
      <w:pPr>
        <w:pStyle w:val="DraftBullet"/>
        <w:numPr>
          <w:ilvl w:val="0"/>
          <w:numId w:val="18"/>
        </w:numPr>
        <w:rPr>
          <w:rFonts w:asciiTheme="minorHAnsi" w:hAnsiTheme="minorHAnsi"/>
        </w:rPr>
      </w:pPr>
      <w:r w:rsidRPr="00100D1A">
        <w:rPr>
          <w:rFonts w:asciiTheme="minorHAnsi" w:hAnsiTheme="minorHAnsi"/>
        </w:rPr>
        <w:t xml:space="preserve">wear </w:t>
      </w:r>
      <w:r w:rsidR="002275AE" w:rsidRPr="00100D1A">
        <w:rPr>
          <w:rFonts w:asciiTheme="minorHAnsi" w:hAnsiTheme="minorHAnsi"/>
        </w:rPr>
        <w:t>Sussex</w:t>
      </w:r>
      <w:r w:rsidRPr="00100D1A">
        <w:rPr>
          <w:rFonts w:asciiTheme="minorHAnsi" w:hAnsiTheme="minorHAnsi"/>
        </w:rPr>
        <w:t xml:space="preserve"> kit</w:t>
      </w:r>
      <w:r w:rsidR="00730CFD" w:rsidRPr="00100D1A">
        <w:rPr>
          <w:rFonts w:asciiTheme="minorHAnsi" w:hAnsiTheme="minorHAnsi"/>
        </w:rPr>
        <w:t xml:space="preserve"> (unless dirty from recent match/tournament)</w:t>
      </w:r>
      <w:r w:rsidRPr="00100D1A">
        <w:rPr>
          <w:rFonts w:asciiTheme="minorHAnsi" w:hAnsiTheme="minorHAnsi"/>
        </w:rPr>
        <w:t>;</w:t>
      </w:r>
    </w:p>
    <w:p w14:paraId="28162EBE" w14:textId="77777777" w:rsidR="00C25284" w:rsidRPr="00100D1A" w:rsidRDefault="00E8291C" w:rsidP="00730CFD">
      <w:pPr>
        <w:pStyle w:val="DraftBullet"/>
        <w:numPr>
          <w:ilvl w:val="0"/>
          <w:numId w:val="18"/>
        </w:numPr>
        <w:rPr>
          <w:rFonts w:asciiTheme="minorHAnsi" w:hAnsiTheme="minorHAnsi"/>
        </w:rPr>
      </w:pPr>
      <w:r w:rsidRPr="00100D1A">
        <w:rPr>
          <w:rFonts w:asciiTheme="minorHAnsi" w:hAnsiTheme="minorHAnsi"/>
        </w:rPr>
        <w:t>arrive</w:t>
      </w:r>
      <w:r w:rsidR="00C25284" w:rsidRPr="00100D1A">
        <w:rPr>
          <w:rFonts w:asciiTheme="minorHAnsi" w:hAnsiTheme="minorHAnsi"/>
        </w:rPr>
        <w:t xml:space="preserve"> </w:t>
      </w:r>
      <w:r w:rsidR="001A7ECB" w:rsidRPr="00100D1A">
        <w:rPr>
          <w:rFonts w:asciiTheme="minorHAnsi" w:hAnsiTheme="minorHAnsi"/>
        </w:rPr>
        <w:t>at least 10 minutes early</w:t>
      </w:r>
      <w:r w:rsidR="00C25284" w:rsidRPr="00100D1A">
        <w:rPr>
          <w:rFonts w:asciiTheme="minorHAnsi" w:hAnsiTheme="minorHAnsi"/>
        </w:rPr>
        <w:t xml:space="preserve">  and give written or </w:t>
      </w:r>
      <w:r w:rsidRPr="00100D1A">
        <w:rPr>
          <w:rFonts w:asciiTheme="minorHAnsi" w:hAnsiTheme="minorHAnsi"/>
        </w:rPr>
        <w:t>oral</w:t>
      </w:r>
      <w:r w:rsidR="00C25284" w:rsidRPr="00100D1A">
        <w:rPr>
          <w:rFonts w:asciiTheme="minorHAnsi" w:hAnsiTheme="minorHAnsi"/>
        </w:rPr>
        <w:t xml:space="preserve"> notice of </w:t>
      </w:r>
      <w:r w:rsidR="001A7ECB" w:rsidRPr="00100D1A">
        <w:rPr>
          <w:rFonts w:asciiTheme="minorHAnsi" w:hAnsiTheme="minorHAnsi"/>
        </w:rPr>
        <w:t xml:space="preserve">late arrival or </w:t>
      </w:r>
      <w:r w:rsidR="00C25284" w:rsidRPr="00100D1A">
        <w:rPr>
          <w:rFonts w:asciiTheme="minorHAnsi" w:hAnsiTheme="minorHAnsi"/>
        </w:rPr>
        <w:t>non attendance;</w:t>
      </w:r>
    </w:p>
    <w:p w14:paraId="760BFEAB" w14:textId="77777777" w:rsidR="00C25284" w:rsidRPr="00100D1A" w:rsidRDefault="00E8291C" w:rsidP="00730CFD">
      <w:pPr>
        <w:pStyle w:val="DraftBullet"/>
        <w:numPr>
          <w:ilvl w:val="0"/>
          <w:numId w:val="18"/>
        </w:numPr>
        <w:rPr>
          <w:rFonts w:asciiTheme="minorHAnsi" w:hAnsiTheme="minorHAnsi"/>
        </w:rPr>
      </w:pPr>
      <w:r w:rsidRPr="00100D1A">
        <w:rPr>
          <w:rFonts w:asciiTheme="minorHAnsi" w:hAnsiTheme="minorHAnsi"/>
        </w:rPr>
        <w:t xml:space="preserve">generally </w:t>
      </w:r>
      <w:r w:rsidR="00C25284" w:rsidRPr="00100D1A">
        <w:rPr>
          <w:rFonts w:asciiTheme="minorHAnsi" w:hAnsiTheme="minorHAnsi"/>
        </w:rPr>
        <w:t xml:space="preserve">be available for matches and </w:t>
      </w:r>
      <w:r w:rsidRPr="00100D1A">
        <w:rPr>
          <w:rFonts w:asciiTheme="minorHAnsi" w:hAnsiTheme="minorHAnsi"/>
        </w:rPr>
        <w:t xml:space="preserve">in the unlikely event that you are not available </w:t>
      </w:r>
      <w:r w:rsidR="00C25284" w:rsidRPr="00100D1A">
        <w:rPr>
          <w:rFonts w:asciiTheme="minorHAnsi" w:hAnsiTheme="minorHAnsi"/>
        </w:rPr>
        <w:t>give advanced notice</w:t>
      </w:r>
      <w:r w:rsidRPr="00100D1A">
        <w:rPr>
          <w:rFonts w:asciiTheme="minorHAnsi" w:hAnsiTheme="minorHAnsi"/>
        </w:rPr>
        <w:t>;</w:t>
      </w:r>
    </w:p>
    <w:p w14:paraId="4535E98C" w14:textId="77777777" w:rsidR="00C25284" w:rsidRPr="00100D1A" w:rsidRDefault="00C25284" w:rsidP="00730CFD">
      <w:pPr>
        <w:pStyle w:val="DraftBullet"/>
        <w:numPr>
          <w:ilvl w:val="0"/>
          <w:numId w:val="18"/>
        </w:numPr>
        <w:rPr>
          <w:rFonts w:asciiTheme="minorHAnsi" w:hAnsiTheme="minorHAnsi"/>
        </w:rPr>
      </w:pPr>
      <w:r w:rsidRPr="00100D1A">
        <w:rPr>
          <w:rFonts w:asciiTheme="minorHAnsi" w:hAnsiTheme="minorHAnsi"/>
        </w:rPr>
        <w:t>switch off and put away mobile phones for all matches and training sessions, parents should put theirs on silent mode; and</w:t>
      </w:r>
    </w:p>
    <w:p w14:paraId="404D6A6A" w14:textId="77777777" w:rsidR="00C25284" w:rsidRPr="00100D1A" w:rsidRDefault="00C25284" w:rsidP="00730CFD">
      <w:pPr>
        <w:pStyle w:val="DraftBullet"/>
        <w:numPr>
          <w:ilvl w:val="0"/>
          <w:numId w:val="18"/>
        </w:numPr>
        <w:rPr>
          <w:rFonts w:asciiTheme="minorHAnsi" w:hAnsiTheme="minorHAnsi"/>
        </w:rPr>
      </w:pPr>
      <w:proofErr w:type="gramStart"/>
      <w:r w:rsidRPr="00100D1A">
        <w:rPr>
          <w:rFonts w:asciiTheme="minorHAnsi" w:hAnsiTheme="minorHAnsi"/>
        </w:rPr>
        <w:t>be</w:t>
      </w:r>
      <w:proofErr w:type="gramEnd"/>
      <w:r w:rsidRPr="00100D1A">
        <w:rPr>
          <w:rFonts w:asciiTheme="minorHAnsi" w:hAnsiTheme="minorHAnsi"/>
        </w:rPr>
        <w:t xml:space="preserve"> aware disruption or bad behaviour will not be tolerated.</w:t>
      </w:r>
    </w:p>
    <w:p w14:paraId="74F83414" w14:textId="77777777" w:rsidR="001A7ECB" w:rsidRPr="00100D1A" w:rsidRDefault="001A7ECB">
      <w:pPr>
        <w:pStyle w:val="Heading4"/>
      </w:pPr>
      <w:bookmarkStart w:id="158" w:name="_Toc52599871"/>
      <w:bookmarkStart w:id="159" w:name="_Toc52609093"/>
      <w:bookmarkStart w:id="160" w:name="_Toc52670280"/>
      <w:bookmarkStart w:id="161" w:name="_Toc52670376"/>
      <w:bookmarkStart w:id="162" w:name="_Toc52670476"/>
      <w:bookmarkStart w:id="163" w:name="_Toc52670655"/>
      <w:bookmarkStart w:id="164" w:name="_Toc52701302"/>
    </w:p>
    <w:p w14:paraId="70F2DFB8" w14:textId="77777777" w:rsidR="00C25284" w:rsidRPr="00100D1A" w:rsidRDefault="00C25284" w:rsidP="001A7ECB">
      <w:pPr>
        <w:pStyle w:val="Heading3"/>
      </w:pPr>
      <w:bookmarkStart w:id="165" w:name="_Toc361495026"/>
      <w:bookmarkStart w:id="166" w:name="_Toc361557755"/>
      <w:r w:rsidRPr="00100D1A">
        <w:t>Discipline</w:t>
      </w:r>
      <w:bookmarkEnd w:id="158"/>
      <w:bookmarkEnd w:id="159"/>
      <w:bookmarkEnd w:id="160"/>
      <w:bookmarkEnd w:id="161"/>
      <w:bookmarkEnd w:id="162"/>
      <w:bookmarkEnd w:id="163"/>
      <w:bookmarkEnd w:id="164"/>
      <w:bookmarkEnd w:id="165"/>
      <w:bookmarkEnd w:id="166"/>
    </w:p>
    <w:p w14:paraId="307D8ACF" w14:textId="77777777" w:rsidR="001A7ECB" w:rsidRDefault="007301BD" w:rsidP="001A7ECB">
      <w:pPr>
        <w:pStyle w:val="Draft"/>
        <w:ind w:firstLine="0"/>
        <w:rPr>
          <w:rFonts w:asciiTheme="minorHAnsi" w:hAnsiTheme="minorHAnsi"/>
        </w:rPr>
      </w:pPr>
      <w:r w:rsidRPr="00100D1A">
        <w:rPr>
          <w:rFonts w:asciiTheme="minorHAnsi" w:hAnsiTheme="minorHAnsi"/>
        </w:rPr>
        <w:t>A</w:t>
      </w:r>
      <w:r w:rsidR="00C25284" w:rsidRPr="00100D1A">
        <w:rPr>
          <w:rFonts w:asciiTheme="minorHAnsi" w:hAnsiTheme="minorHAnsi"/>
        </w:rPr>
        <w:t xml:space="preserve"> player may be asked to leave the squad</w:t>
      </w:r>
      <w:r w:rsidR="00C73DBB" w:rsidRPr="00100D1A">
        <w:rPr>
          <w:rFonts w:asciiTheme="minorHAnsi" w:hAnsiTheme="minorHAnsi"/>
        </w:rPr>
        <w:t xml:space="preserve"> </w:t>
      </w:r>
      <w:r w:rsidRPr="00100D1A">
        <w:rPr>
          <w:rFonts w:asciiTheme="minorHAnsi" w:hAnsiTheme="minorHAnsi"/>
        </w:rPr>
        <w:t xml:space="preserve">as a result of a serious breach of discipline or </w:t>
      </w:r>
      <w:r w:rsidR="00E5345D" w:rsidRPr="00100D1A">
        <w:rPr>
          <w:rFonts w:asciiTheme="minorHAnsi" w:hAnsiTheme="minorHAnsi"/>
        </w:rPr>
        <w:t>persistent</w:t>
      </w:r>
      <w:r w:rsidRPr="00100D1A">
        <w:rPr>
          <w:rFonts w:asciiTheme="minorHAnsi" w:hAnsiTheme="minorHAnsi"/>
        </w:rPr>
        <w:t xml:space="preserve"> poor or disruptive behaviour</w:t>
      </w:r>
      <w:r w:rsidR="00C25284" w:rsidRPr="00100D1A">
        <w:rPr>
          <w:rFonts w:asciiTheme="minorHAnsi" w:hAnsiTheme="minorHAnsi"/>
        </w:rPr>
        <w:t>. Appeals</w:t>
      </w:r>
      <w:r w:rsidR="00C25284" w:rsidRPr="00D81BD7">
        <w:rPr>
          <w:rFonts w:asciiTheme="minorHAnsi" w:hAnsiTheme="minorHAnsi"/>
        </w:rPr>
        <w:t xml:space="preserve"> against the decision may be made to the Chair of </w:t>
      </w:r>
      <w:r w:rsidR="002337B7" w:rsidRPr="00D81BD7">
        <w:rPr>
          <w:rFonts w:asciiTheme="minorHAnsi" w:hAnsiTheme="minorHAnsi"/>
        </w:rPr>
        <w:t>SCJB</w:t>
      </w:r>
      <w:r w:rsidR="00C25284" w:rsidRPr="00D81BD7">
        <w:rPr>
          <w:rFonts w:asciiTheme="minorHAnsi" w:hAnsiTheme="minorHAnsi"/>
        </w:rPr>
        <w:t xml:space="preserve"> in writing, however, the exclusion will continue until the appeal is held.</w:t>
      </w:r>
    </w:p>
    <w:p w14:paraId="5B42EF81" w14:textId="77777777" w:rsidR="00D81BD7" w:rsidRPr="00D81BD7" w:rsidRDefault="00D81BD7" w:rsidP="001A7ECB">
      <w:pPr>
        <w:pStyle w:val="Draft"/>
        <w:ind w:firstLine="0"/>
        <w:rPr>
          <w:rFonts w:asciiTheme="minorHAnsi" w:hAnsiTheme="minorHAnsi"/>
        </w:rPr>
      </w:pPr>
    </w:p>
    <w:p w14:paraId="31EB0C91" w14:textId="77777777" w:rsidR="00C25284" w:rsidRDefault="00C25284" w:rsidP="001A7ECB">
      <w:pPr>
        <w:pStyle w:val="Heading3"/>
      </w:pPr>
      <w:bookmarkStart w:id="167" w:name="_Toc52701303"/>
      <w:bookmarkStart w:id="168" w:name="_Toc361495027"/>
      <w:bookmarkStart w:id="169" w:name="_Toc361557756"/>
      <w:r>
        <w:t>Kit</w:t>
      </w:r>
      <w:bookmarkEnd w:id="167"/>
      <w:bookmarkEnd w:id="168"/>
      <w:bookmarkEnd w:id="169"/>
    </w:p>
    <w:p w14:paraId="214DF550" w14:textId="77777777" w:rsidR="00C25284" w:rsidRPr="00D81BD7" w:rsidRDefault="00C25284" w:rsidP="00C73DBB">
      <w:pPr>
        <w:pStyle w:val="Draft"/>
        <w:ind w:firstLine="0"/>
        <w:rPr>
          <w:rFonts w:asciiTheme="minorHAnsi" w:hAnsiTheme="minorHAnsi"/>
        </w:rPr>
      </w:pPr>
      <w:r w:rsidRPr="00D81BD7">
        <w:rPr>
          <w:rFonts w:asciiTheme="minorHAnsi" w:hAnsiTheme="minorHAnsi"/>
        </w:rPr>
        <w:t>Feather shuttles are supplied but players need:</w:t>
      </w:r>
    </w:p>
    <w:p w14:paraId="46C8C159" w14:textId="77777777" w:rsidR="000956AA" w:rsidRPr="00D81BD7" w:rsidRDefault="001A7ECB" w:rsidP="001A7ECB">
      <w:pPr>
        <w:pStyle w:val="DraftBullet"/>
        <w:numPr>
          <w:ilvl w:val="0"/>
          <w:numId w:val="19"/>
        </w:numPr>
        <w:spacing w:after="80"/>
        <w:rPr>
          <w:rFonts w:asciiTheme="minorHAnsi" w:hAnsiTheme="minorHAnsi"/>
        </w:rPr>
      </w:pPr>
      <w:r w:rsidRPr="00D81BD7">
        <w:rPr>
          <w:rFonts w:asciiTheme="minorHAnsi" w:hAnsiTheme="minorHAnsi"/>
        </w:rPr>
        <w:t>T</w:t>
      </w:r>
      <w:r w:rsidR="00C25284" w:rsidRPr="00D81BD7">
        <w:rPr>
          <w:rFonts w:asciiTheme="minorHAnsi" w:hAnsiTheme="minorHAnsi"/>
        </w:rPr>
        <w:t xml:space="preserve">o wear badminton shoes - which must be worn only in the hall </w:t>
      </w:r>
    </w:p>
    <w:p w14:paraId="1EAE5185" w14:textId="77777777" w:rsidR="00C25284" w:rsidRPr="00D81BD7" w:rsidRDefault="001A7ECB" w:rsidP="001A7ECB">
      <w:pPr>
        <w:pStyle w:val="DraftBullet"/>
        <w:numPr>
          <w:ilvl w:val="0"/>
          <w:numId w:val="19"/>
        </w:numPr>
        <w:spacing w:after="80"/>
        <w:rPr>
          <w:rFonts w:asciiTheme="minorHAnsi" w:hAnsiTheme="minorHAnsi"/>
        </w:rPr>
      </w:pPr>
      <w:r w:rsidRPr="00100D1A">
        <w:rPr>
          <w:rFonts w:asciiTheme="minorHAnsi" w:hAnsiTheme="minorHAnsi"/>
        </w:rPr>
        <w:lastRenderedPageBreak/>
        <w:t>Ra</w:t>
      </w:r>
      <w:r w:rsidR="00C25284" w:rsidRPr="00100D1A">
        <w:rPr>
          <w:rFonts w:asciiTheme="minorHAnsi" w:hAnsiTheme="minorHAnsi"/>
        </w:rPr>
        <w:t>c</w:t>
      </w:r>
      <w:r w:rsidR="007301BD" w:rsidRPr="00100D1A">
        <w:rPr>
          <w:rFonts w:asciiTheme="minorHAnsi" w:hAnsiTheme="minorHAnsi"/>
        </w:rPr>
        <w:t>quets</w:t>
      </w:r>
      <w:r w:rsidR="00C25284" w:rsidRPr="00100D1A">
        <w:rPr>
          <w:rFonts w:asciiTheme="minorHAnsi" w:hAnsiTheme="minorHAnsi"/>
        </w:rPr>
        <w:t xml:space="preserve"> - preferably</w:t>
      </w:r>
      <w:r w:rsidR="00C25284" w:rsidRPr="00D81BD7">
        <w:rPr>
          <w:rFonts w:asciiTheme="minorHAnsi" w:hAnsiTheme="minorHAnsi"/>
        </w:rPr>
        <w:t xml:space="preserve"> two in case strings break; </w:t>
      </w:r>
    </w:p>
    <w:p w14:paraId="207A1B28" w14:textId="77777777" w:rsidR="00C25284" w:rsidRPr="00D81BD7" w:rsidRDefault="001A7ECB" w:rsidP="001A7ECB">
      <w:pPr>
        <w:pStyle w:val="DraftBullet"/>
        <w:numPr>
          <w:ilvl w:val="0"/>
          <w:numId w:val="19"/>
        </w:numPr>
        <w:spacing w:after="80"/>
        <w:rPr>
          <w:rFonts w:asciiTheme="minorHAnsi" w:hAnsiTheme="minorHAnsi"/>
        </w:rPr>
      </w:pPr>
      <w:r w:rsidRPr="00D81BD7">
        <w:rPr>
          <w:rFonts w:asciiTheme="minorHAnsi" w:hAnsiTheme="minorHAnsi"/>
        </w:rPr>
        <w:t>T</w:t>
      </w:r>
      <w:r w:rsidR="00C25284" w:rsidRPr="00D81BD7">
        <w:rPr>
          <w:rFonts w:asciiTheme="minorHAnsi" w:hAnsiTheme="minorHAnsi"/>
        </w:rPr>
        <w:t xml:space="preserve">o wear the correct kit, </w:t>
      </w:r>
      <w:r w:rsidR="002275AE" w:rsidRPr="00D81BD7">
        <w:rPr>
          <w:rFonts w:asciiTheme="minorHAnsi" w:hAnsiTheme="minorHAnsi"/>
        </w:rPr>
        <w:t>Sussex</w:t>
      </w:r>
      <w:r w:rsidR="00C25284" w:rsidRPr="00D81BD7">
        <w:rPr>
          <w:rFonts w:asciiTheme="minorHAnsi" w:hAnsiTheme="minorHAnsi"/>
        </w:rPr>
        <w:t xml:space="preserve"> </w:t>
      </w:r>
      <w:r w:rsidR="00C73DBB" w:rsidRPr="00D81BD7">
        <w:rPr>
          <w:rFonts w:asciiTheme="minorHAnsi" w:hAnsiTheme="minorHAnsi"/>
        </w:rPr>
        <w:t>shirt</w:t>
      </w:r>
      <w:r w:rsidR="00C25284" w:rsidRPr="00D81BD7">
        <w:rPr>
          <w:rFonts w:asciiTheme="minorHAnsi" w:hAnsiTheme="minorHAnsi"/>
        </w:rPr>
        <w:t xml:space="preserve">, and </w:t>
      </w:r>
      <w:r w:rsidRPr="00D81BD7">
        <w:rPr>
          <w:rFonts w:asciiTheme="minorHAnsi" w:hAnsiTheme="minorHAnsi"/>
        </w:rPr>
        <w:t>optional tracksuit top</w:t>
      </w:r>
      <w:r w:rsidR="00C25284" w:rsidRPr="00D81BD7">
        <w:rPr>
          <w:rFonts w:asciiTheme="minorHAnsi" w:hAnsiTheme="minorHAnsi"/>
        </w:rPr>
        <w:t xml:space="preserve">; </w:t>
      </w:r>
    </w:p>
    <w:p w14:paraId="07709E15" w14:textId="77777777" w:rsidR="00C25284" w:rsidRPr="00D81BD7" w:rsidRDefault="001A7ECB" w:rsidP="001A7ECB">
      <w:pPr>
        <w:pStyle w:val="DraftBullet"/>
        <w:numPr>
          <w:ilvl w:val="0"/>
          <w:numId w:val="19"/>
        </w:numPr>
        <w:spacing w:after="80"/>
        <w:rPr>
          <w:rFonts w:asciiTheme="minorHAnsi" w:hAnsiTheme="minorHAnsi"/>
        </w:rPr>
      </w:pPr>
      <w:r w:rsidRPr="00D81BD7">
        <w:rPr>
          <w:rFonts w:asciiTheme="minorHAnsi" w:hAnsiTheme="minorHAnsi"/>
        </w:rPr>
        <w:t>W</w:t>
      </w:r>
      <w:r w:rsidR="00C25284" w:rsidRPr="00D81BD7">
        <w:rPr>
          <w:rFonts w:asciiTheme="minorHAnsi" w:hAnsiTheme="minorHAnsi"/>
        </w:rPr>
        <w:t>ater</w:t>
      </w:r>
      <w:r w:rsidR="00C73DBB" w:rsidRPr="00D81BD7">
        <w:rPr>
          <w:rFonts w:asciiTheme="minorHAnsi" w:hAnsiTheme="minorHAnsi"/>
        </w:rPr>
        <w:t xml:space="preserve"> </w:t>
      </w:r>
      <w:r w:rsidR="00C25284" w:rsidRPr="00D81BD7">
        <w:rPr>
          <w:rFonts w:asciiTheme="minorHAnsi" w:hAnsiTheme="minorHAnsi"/>
        </w:rPr>
        <w:t xml:space="preserve">to drink in a sports bottle - not fizzy drinks; </w:t>
      </w:r>
    </w:p>
    <w:p w14:paraId="066D4939" w14:textId="77777777" w:rsidR="001A7ECB" w:rsidRPr="00D81BD7" w:rsidRDefault="001A7ECB" w:rsidP="001A7ECB">
      <w:pPr>
        <w:pStyle w:val="DraftBullet"/>
        <w:numPr>
          <w:ilvl w:val="0"/>
          <w:numId w:val="19"/>
        </w:numPr>
        <w:spacing w:after="80"/>
        <w:rPr>
          <w:rFonts w:asciiTheme="minorHAnsi" w:hAnsiTheme="minorHAnsi"/>
        </w:rPr>
      </w:pPr>
      <w:r w:rsidRPr="00D81BD7">
        <w:rPr>
          <w:rFonts w:asciiTheme="minorHAnsi" w:hAnsiTheme="minorHAnsi"/>
        </w:rPr>
        <w:t xml:space="preserve">A </w:t>
      </w:r>
      <w:r w:rsidR="00C25284" w:rsidRPr="00D81BD7">
        <w:rPr>
          <w:rFonts w:asciiTheme="minorHAnsi" w:hAnsiTheme="minorHAnsi"/>
        </w:rPr>
        <w:t>towel</w:t>
      </w:r>
    </w:p>
    <w:p w14:paraId="299ECF06" w14:textId="77777777" w:rsidR="001A7ECB" w:rsidRDefault="001A7ECB" w:rsidP="00D81BD7">
      <w:pPr>
        <w:pStyle w:val="DraftBullet"/>
        <w:numPr>
          <w:ilvl w:val="0"/>
          <w:numId w:val="19"/>
        </w:numPr>
        <w:spacing w:after="80"/>
        <w:rPr>
          <w:rFonts w:asciiTheme="minorHAnsi" w:hAnsiTheme="minorHAnsi"/>
        </w:rPr>
      </w:pPr>
      <w:r w:rsidRPr="00D81BD7">
        <w:rPr>
          <w:rFonts w:asciiTheme="minorHAnsi" w:hAnsiTheme="minorHAnsi"/>
        </w:rPr>
        <w:t xml:space="preserve">Coaches may ask players to bring other items </w:t>
      </w:r>
      <w:proofErr w:type="spellStart"/>
      <w:r w:rsidRPr="00D81BD7">
        <w:rPr>
          <w:rFonts w:asciiTheme="minorHAnsi" w:hAnsiTheme="minorHAnsi"/>
        </w:rPr>
        <w:t>eg</w:t>
      </w:r>
      <w:proofErr w:type="spellEnd"/>
      <w:r w:rsidRPr="00D81BD7">
        <w:rPr>
          <w:rFonts w:asciiTheme="minorHAnsi" w:hAnsiTheme="minorHAnsi"/>
        </w:rPr>
        <w:t xml:space="preserve"> skipping rope</w:t>
      </w:r>
      <w:bookmarkStart w:id="170" w:name="_Toc52599873"/>
      <w:bookmarkStart w:id="171" w:name="_Toc52609095"/>
      <w:bookmarkStart w:id="172" w:name="_Toc52670282"/>
      <w:bookmarkStart w:id="173" w:name="_Toc52670378"/>
      <w:bookmarkStart w:id="174" w:name="_Toc52670478"/>
      <w:bookmarkStart w:id="175" w:name="_Toc52670657"/>
      <w:bookmarkStart w:id="176" w:name="_Toc52701305"/>
    </w:p>
    <w:p w14:paraId="4C78DF50" w14:textId="77777777" w:rsidR="00D81BD7" w:rsidRPr="00D81BD7" w:rsidRDefault="00D81BD7" w:rsidP="00D81BD7">
      <w:pPr>
        <w:pStyle w:val="DraftBullet"/>
        <w:spacing w:after="80"/>
        <w:ind w:left="1080" w:firstLine="0"/>
        <w:rPr>
          <w:rFonts w:asciiTheme="minorHAnsi" w:hAnsiTheme="minorHAnsi"/>
        </w:rPr>
      </w:pPr>
    </w:p>
    <w:p w14:paraId="541BDA80" w14:textId="77777777" w:rsidR="00C25284" w:rsidRDefault="00C25284" w:rsidP="00204B39">
      <w:pPr>
        <w:pStyle w:val="Heading3"/>
      </w:pPr>
      <w:bookmarkStart w:id="177" w:name="_Toc361495028"/>
      <w:bookmarkStart w:id="178" w:name="_Toc361557757"/>
      <w:r>
        <w:t>Parents</w:t>
      </w:r>
      <w:bookmarkEnd w:id="170"/>
      <w:bookmarkEnd w:id="171"/>
      <w:bookmarkEnd w:id="172"/>
      <w:bookmarkEnd w:id="173"/>
      <w:bookmarkEnd w:id="174"/>
      <w:bookmarkEnd w:id="175"/>
      <w:bookmarkEnd w:id="176"/>
      <w:bookmarkEnd w:id="177"/>
      <w:bookmarkEnd w:id="178"/>
    </w:p>
    <w:p w14:paraId="4B9A438E" w14:textId="77777777" w:rsidR="00C25284" w:rsidRPr="00D81BD7" w:rsidRDefault="00C25284" w:rsidP="001A7ECB">
      <w:pPr>
        <w:pStyle w:val="DraftFirstPara"/>
        <w:rPr>
          <w:rFonts w:asciiTheme="minorHAnsi" w:hAnsiTheme="minorHAnsi"/>
        </w:rPr>
      </w:pPr>
      <w:r w:rsidRPr="00D81BD7">
        <w:rPr>
          <w:rFonts w:asciiTheme="minorHAnsi" w:hAnsiTheme="minorHAnsi"/>
        </w:rPr>
        <w:t xml:space="preserve">So you can be made aware of any imminent County match selections, tournaments or other notices, you must be available for at least twenty minutes before the end of </w:t>
      </w:r>
      <w:r w:rsidR="00C73DBB" w:rsidRPr="00D81BD7">
        <w:rPr>
          <w:rFonts w:asciiTheme="minorHAnsi" w:hAnsiTheme="minorHAnsi"/>
        </w:rPr>
        <w:t xml:space="preserve">squad </w:t>
      </w:r>
      <w:r w:rsidR="007301BD" w:rsidRPr="00100D1A">
        <w:rPr>
          <w:rFonts w:asciiTheme="minorHAnsi" w:hAnsiTheme="minorHAnsi"/>
        </w:rPr>
        <w:t xml:space="preserve">training </w:t>
      </w:r>
      <w:r w:rsidRPr="00100D1A">
        <w:rPr>
          <w:rFonts w:asciiTheme="minorHAnsi" w:hAnsiTheme="minorHAnsi"/>
        </w:rPr>
        <w:t>session</w:t>
      </w:r>
      <w:r w:rsidR="00C73DBB" w:rsidRPr="00100D1A">
        <w:rPr>
          <w:rFonts w:asciiTheme="minorHAnsi" w:hAnsiTheme="minorHAnsi"/>
        </w:rPr>
        <w:t>s</w:t>
      </w:r>
      <w:r w:rsidRPr="00100D1A">
        <w:rPr>
          <w:rFonts w:asciiTheme="minorHAnsi" w:hAnsiTheme="minorHAnsi"/>
        </w:rPr>
        <w:t xml:space="preserve">. </w:t>
      </w:r>
      <w:r w:rsidR="00C42A15" w:rsidRPr="00100D1A">
        <w:rPr>
          <w:rFonts w:asciiTheme="minorHAnsi" w:hAnsiTheme="minorHAnsi"/>
        </w:rPr>
        <w:t xml:space="preserve">Also please ensure the </w:t>
      </w:r>
      <w:r w:rsidR="00290A58" w:rsidRPr="00100D1A">
        <w:rPr>
          <w:rFonts w:asciiTheme="minorHAnsi" w:hAnsiTheme="minorHAnsi"/>
        </w:rPr>
        <w:t>parent rep/team</w:t>
      </w:r>
      <w:r w:rsidR="00C42A15" w:rsidRPr="00100D1A">
        <w:rPr>
          <w:rFonts w:asciiTheme="minorHAnsi" w:hAnsiTheme="minorHAnsi"/>
        </w:rPr>
        <w:t xml:space="preserve"> manager and </w:t>
      </w:r>
      <w:proofErr w:type="gramStart"/>
      <w:r w:rsidR="00C42A15" w:rsidRPr="00100D1A">
        <w:rPr>
          <w:rFonts w:asciiTheme="minorHAnsi" w:hAnsiTheme="minorHAnsi"/>
        </w:rPr>
        <w:t xml:space="preserve">secretary </w:t>
      </w:r>
      <w:r w:rsidR="007301BD" w:rsidRPr="00100D1A">
        <w:rPr>
          <w:rFonts w:asciiTheme="minorHAnsi" w:hAnsiTheme="minorHAnsi"/>
        </w:rPr>
        <w:t>are</w:t>
      </w:r>
      <w:proofErr w:type="gramEnd"/>
      <w:r w:rsidR="00C42A15" w:rsidRPr="00D81BD7">
        <w:rPr>
          <w:rFonts w:asciiTheme="minorHAnsi" w:hAnsiTheme="minorHAnsi"/>
        </w:rPr>
        <w:t xml:space="preserve"> aware of any changes to email addresses or phone numbers.</w:t>
      </w:r>
      <w:r w:rsidRPr="00D81BD7">
        <w:rPr>
          <w:rFonts w:asciiTheme="minorHAnsi" w:hAnsiTheme="minorHAnsi"/>
        </w:rPr>
        <w:t xml:space="preserve"> </w:t>
      </w:r>
    </w:p>
    <w:p w14:paraId="781E7D5E" w14:textId="77777777" w:rsidR="000D3DA6" w:rsidRPr="007301BD" w:rsidRDefault="000D3DA6">
      <w:pPr>
        <w:pStyle w:val="Heading1"/>
      </w:pPr>
      <w:bookmarkStart w:id="179" w:name="_Toc52599874"/>
      <w:bookmarkStart w:id="180" w:name="_Toc52609096"/>
      <w:bookmarkStart w:id="181" w:name="_Toc52670283"/>
      <w:bookmarkStart w:id="182" w:name="_Toc52670379"/>
      <w:bookmarkStart w:id="183" w:name="_Toc52670479"/>
      <w:bookmarkStart w:id="184" w:name="_Toc52670658"/>
      <w:bookmarkStart w:id="185" w:name="_Toc52701306"/>
      <w:bookmarkStart w:id="186" w:name="_Toc74998038"/>
    </w:p>
    <w:p w14:paraId="44BC76BC" w14:textId="77777777" w:rsidR="00C25284" w:rsidRDefault="00C25284" w:rsidP="00100D1A">
      <w:pPr>
        <w:pStyle w:val="Heading1"/>
      </w:pPr>
      <w:bookmarkStart w:id="187" w:name="_Toc361557758"/>
      <w:bookmarkStart w:id="188" w:name="_Toc361557997"/>
      <w:r>
        <w:t>Matches and tournaments</w:t>
      </w:r>
      <w:bookmarkEnd w:id="179"/>
      <w:bookmarkEnd w:id="180"/>
      <w:bookmarkEnd w:id="181"/>
      <w:bookmarkEnd w:id="182"/>
      <w:bookmarkEnd w:id="183"/>
      <w:bookmarkEnd w:id="184"/>
      <w:bookmarkEnd w:id="185"/>
      <w:bookmarkEnd w:id="186"/>
      <w:bookmarkEnd w:id="187"/>
      <w:bookmarkEnd w:id="188"/>
    </w:p>
    <w:p w14:paraId="0D23E03E" w14:textId="77777777" w:rsidR="00C25284" w:rsidRDefault="00C25284">
      <w:pPr>
        <w:pStyle w:val="Heading3"/>
      </w:pPr>
      <w:bookmarkStart w:id="189" w:name="_Toc52599875"/>
      <w:bookmarkStart w:id="190" w:name="_Toc52609097"/>
      <w:bookmarkStart w:id="191" w:name="_Toc52670284"/>
      <w:bookmarkStart w:id="192" w:name="_Toc52670380"/>
      <w:bookmarkStart w:id="193" w:name="_Toc52670480"/>
      <w:bookmarkStart w:id="194" w:name="_Toc52670659"/>
      <w:bookmarkStart w:id="195" w:name="_Toc52701307"/>
      <w:bookmarkStart w:id="196" w:name="_Toc361495030"/>
      <w:bookmarkStart w:id="197" w:name="_Toc361557759"/>
      <w:r>
        <w:t>Selections</w:t>
      </w:r>
      <w:bookmarkEnd w:id="189"/>
      <w:bookmarkEnd w:id="190"/>
      <w:bookmarkEnd w:id="191"/>
      <w:bookmarkEnd w:id="192"/>
      <w:bookmarkEnd w:id="193"/>
      <w:bookmarkEnd w:id="194"/>
      <w:bookmarkEnd w:id="195"/>
      <w:bookmarkEnd w:id="196"/>
      <w:bookmarkEnd w:id="197"/>
    </w:p>
    <w:p w14:paraId="345E6B1D" w14:textId="77777777" w:rsidR="00A3246F" w:rsidRPr="00D81BD7" w:rsidRDefault="00A3246F" w:rsidP="00A3246F">
      <w:pPr>
        <w:pStyle w:val="DraftFirstPara"/>
        <w:rPr>
          <w:rFonts w:asciiTheme="minorHAnsi" w:hAnsiTheme="minorHAnsi"/>
        </w:rPr>
      </w:pPr>
      <w:r w:rsidRPr="00D81BD7">
        <w:rPr>
          <w:rFonts w:asciiTheme="minorHAnsi" w:hAnsiTheme="minorHAnsi"/>
        </w:rPr>
        <w:t xml:space="preserve">Our aim is to put out the strongest teams to win and the standard is very competitive, as you would expect. It is important that we build a good team </w:t>
      </w:r>
      <w:r w:rsidRPr="00D81BD7">
        <w:rPr>
          <w:rFonts w:asciiTheme="minorHAnsi" w:hAnsiTheme="minorHAnsi"/>
        </w:rPr>
        <w:br/>
        <w:t xml:space="preserve">spirit throughout the squads. However, if playing against a known </w:t>
      </w:r>
      <w:r w:rsidRPr="00D81BD7">
        <w:rPr>
          <w:rFonts w:asciiTheme="minorHAnsi" w:hAnsiTheme="minorHAnsi"/>
          <w:i/>
        </w:rPr>
        <w:t>weaker</w:t>
      </w:r>
      <w:r w:rsidRPr="00D81BD7">
        <w:rPr>
          <w:rFonts w:asciiTheme="minorHAnsi" w:hAnsiTheme="minorHAnsi"/>
        </w:rPr>
        <w:t xml:space="preserve"> county, appropriate players may be selected so as many players as possible are able to represent the County. </w:t>
      </w:r>
    </w:p>
    <w:p w14:paraId="2540010B" w14:textId="77777777" w:rsidR="00C25284" w:rsidRPr="00D81BD7" w:rsidRDefault="009E488A" w:rsidP="00C42A15">
      <w:pPr>
        <w:pStyle w:val="Draft"/>
        <w:ind w:firstLine="0"/>
        <w:rPr>
          <w:rFonts w:asciiTheme="minorHAnsi" w:hAnsiTheme="minorHAnsi"/>
        </w:rPr>
      </w:pPr>
      <w:r w:rsidRPr="00D81BD7">
        <w:rPr>
          <w:rFonts w:asciiTheme="minorHAnsi" w:hAnsiTheme="minorHAnsi"/>
        </w:rPr>
        <w:t>The coach selects</w:t>
      </w:r>
      <w:r w:rsidR="00C25284" w:rsidRPr="00D81BD7">
        <w:rPr>
          <w:rFonts w:asciiTheme="minorHAnsi" w:hAnsiTheme="minorHAnsi"/>
        </w:rPr>
        <w:t xml:space="preserve"> the team and the Team Manager will notify you if you have been selected. You must confirm acceptance within two days. Written confirmation is given with details of dates, time, and venue. </w:t>
      </w:r>
    </w:p>
    <w:p w14:paraId="2374BDBE" w14:textId="77777777" w:rsidR="00F06AA5" w:rsidRPr="00D81BD7" w:rsidRDefault="00F06AA5" w:rsidP="00C42A15">
      <w:pPr>
        <w:pStyle w:val="Draft"/>
        <w:ind w:firstLine="0"/>
        <w:rPr>
          <w:rFonts w:asciiTheme="minorHAnsi" w:hAnsiTheme="minorHAnsi"/>
        </w:rPr>
      </w:pPr>
      <w:r w:rsidRPr="00D81BD7">
        <w:rPr>
          <w:rFonts w:asciiTheme="minorHAnsi" w:hAnsiTheme="minorHAnsi"/>
        </w:rPr>
        <w:t>Selection for 2017-18 will be based on the following criteria, in no particular order. The selection committee’s decision is final on all selection matters.</w:t>
      </w:r>
    </w:p>
    <w:p w14:paraId="509FE515" w14:textId="77777777" w:rsidR="00290A58" w:rsidRPr="00610F63" w:rsidRDefault="00290A58" w:rsidP="00100D1A">
      <w:pPr>
        <w:pStyle w:val="Draft"/>
        <w:numPr>
          <w:ilvl w:val="0"/>
          <w:numId w:val="20"/>
        </w:numPr>
        <w:rPr>
          <w:rFonts w:asciiTheme="minorHAnsi" w:hAnsiTheme="minorHAnsi"/>
        </w:rPr>
      </w:pPr>
      <w:r>
        <w:rPr>
          <w:rFonts w:asciiTheme="minorHAnsi" w:hAnsiTheme="minorHAnsi"/>
        </w:rPr>
        <w:t>(</w:t>
      </w:r>
      <w:r w:rsidR="00E5345D">
        <w:rPr>
          <w:rFonts w:asciiTheme="minorHAnsi" w:hAnsiTheme="minorHAnsi"/>
        </w:rPr>
        <w:t>Add</w:t>
      </w:r>
      <w:r>
        <w:rPr>
          <w:rFonts w:asciiTheme="minorHAnsi" w:hAnsiTheme="minorHAnsi"/>
        </w:rPr>
        <w:t>) The player’s ability in singles, doubles and mixed doubles games. Consideration will be given to the fact that 60% of games in Shires matches are in doubles or mixed doubles format.</w:t>
      </w:r>
      <w:r w:rsidR="00E5345D">
        <w:rPr>
          <w:rFonts w:asciiTheme="minorHAnsi" w:hAnsiTheme="minorHAnsi"/>
        </w:rPr>
        <w:t xml:space="preserve"> Account will be taken of performance in recent (last 3 months) Shires matches, BE tournaments, other tournaments and training.</w:t>
      </w:r>
    </w:p>
    <w:p w14:paraId="21244646" w14:textId="77777777" w:rsidR="00A3246F" w:rsidRPr="00D81BD7" w:rsidRDefault="00F06AA5" w:rsidP="00F06AA5">
      <w:pPr>
        <w:pStyle w:val="Draft"/>
        <w:numPr>
          <w:ilvl w:val="0"/>
          <w:numId w:val="20"/>
        </w:numPr>
        <w:rPr>
          <w:rFonts w:asciiTheme="minorHAnsi" w:hAnsiTheme="minorHAnsi"/>
        </w:rPr>
      </w:pPr>
      <w:r w:rsidRPr="00D81BD7">
        <w:rPr>
          <w:rFonts w:asciiTheme="minorHAnsi" w:hAnsiTheme="minorHAnsi"/>
        </w:rPr>
        <w:t xml:space="preserve">Players must have demonstrated commitment through regular attendance </w:t>
      </w:r>
      <w:r w:rsidR="00290A58" w:rsidRPr="00100D1A">
        <w:rPr>
          <w:rFonts w:asciiTheme="minorHAnsi" w:hAnsiTheme="minorHAnsi"/>
        </w:rPr>
        <w:t>at</w:t>
      </w:r>
      <w:r w:rsidRPr="00100D1A">
        <w:rPr>
          <w:rFonts w:asciiTheme="minorHAnsi" w:hAnsiTheme="minorHAnsi"/>
        </w:rPr>
        <w:t xml:space="preserve"> squad</w:t>
      </w:r>
      <w:r w:rsidR="00290A58" w:rsidRPr="00100D1A">
        <w:rPr>
          <w:rFonts w:asciiTheme="minorHAnsi" w:hAnsiTheme="minorHAnsi"/>
        </w:rPr>
        <w:t xml:space="preserve"> training</w:t>
      </w:r>
      <w:r w:rsidRPr="00D81BD7">
        <w:rPr>
          <w:rFonts w:asciiTheme="minorHAnsi" w:hAnsiTheme="minorHAnsi"/>
        </w:rPr>
        <w:t xml:space="preserve"> sessions. Players must attend at least 75% of sessions during the season. Notification of missed sessions must be given to the coach in advance of the sessions. The selection committee will consider appeals from individuals who attended fewer than 75% of sessions only if notification of a legitimate reason was given to the coach in writing in advance of each missed session. </w:t>
      </w:r>
    </w:p>
    <w:p w14:paraId="07A8B7A3" w14:textId="77777777" w:rsidR="00F06AA5" w:rsidRPr="00D81BD7" w:rsidRDefault="00F06AA5" w:rsidP="00F06AA5">
      <w:pPr>
        <w:pStyle w:val="Draft"/>
        <w:numPr>
          <w:ilvl w:val="0"/>
          <w:numId w:val="20"/>
        </w:numPr>
        <w:rPr>
          <w:rFonts w:asciiTheme="minorHAnsi" w:hAnsiTheme="minorHAnsi"/>
        </w:rPr>
      </w:pPr>
      <w:r w:rsidRPr="00D81BD7">
        <w:rPr>
          <w:rFonts w:asciiTheme="minorHAnsi" w:hAnsiTheme="minorHAnsi"/>
        </w:rPr>
        <w:t>Players must show support for their team</w:t>
      </w:r>
      <w:r w:rsidR="00A3246F" w:rsidRPr="00D81BD7">
        <w:rPr>
          <w:rFonts w:asciiTheme="minorHAnsi" w:hAnsiTheme="minorHAnsi"/>
        </w:rPr>
        <w:t>, both through their attitude at training and during matches</w:t>
      </w:r>
      <w:r w:rsidRPr="00D81BD7">
        <w:rPr>
          <w:rFonts w:asciiTheme="minorHAnsi" w:hAnsiTheme="minorHAnsi"/>
        </w:rPr>
        <w:t>. Matches are not about individual performances and it’s key that players show a strong team spirit.</w:t>
      </w:r>
    </w:p>
    <w:p w14:paraId="6E999146" w14:textId="77777777" w:rsidR="00F06AA5" w:rsidRPr="00D81BD7" w:rsidRDefault="00F06AA5" w:rsidP="00F06AA5">
      <w:pPr>
        <w:pStyle w:val="Draft"/>
        <w:numPr>
          <w:ilvl w:val="0"/>
          <w:numId w:val="20"/>
        </w:numPr>
        <w:rPr>
          <w:rFonts w:asciiTheme="minorHAnsi" w:hAnsiTheme="minorHAnsi"/>
        </w:rPr>
      </w:pPr>
      <w:r w:rsidRPr="00D81BD7">
        <w:rPr>
          <w:rFonts w:asciiTheme="minorHAnsi" w:hAnsiTheme="minorHAnsi"/>
        </w:rPr>
        <w:t>Players must play regular competitive badminton outside SCJ</w:t>
      </w:r>
      <w:r w:rsidR="00A3246F" w:rsidRPr="00D81BD7">
        <w:rPr>
          <w:rFonts w:asciiTheme="minorHAnsi" w:hAnsiTheme="minorHAnsi"/>
        </w:rPr>
        <w:t>B, including BE Tournaments (min 3 tournaments), local tournaments and where possible club matches.</w:t>
      </w:r>
    </w:p>
    <w:p w14:paraId="146718F4" w14:textId="77777777" w:rsidR="00A3246F" w:rsidRPr="00D81BD7" w:rsidRDefault="00A3246F" w:rsidP="00A3246F">
      <w:pPr>
        <w:pStyle w:val="Draft"/>
        <w:ind w:firstLine="0"/>
        <w:rPr>
          <w:rFonts w:asciiTheme="minorHAnsi" w:hAnsiTheme="minorHAnsi"/>
        </w:rPr>
      </w:pPr>
    </w:p>
    <w:p w14:paraId="5234F91E" w14:textId="77777777" w:rsidR="00A3246F" w:rsidRPr="00D81BD7" w:rsidRDefault="00A3246F" w:rsidP="00A3246F">
      <w:pPr>
        <w:pStyle w:val="DraftFirstPara"/>
        <w:rPr>
          <w:rFonts w:asciiTheme="minorHAnsi" w:hAnsiTheme="minorHAnsi"/>
        </w:rPr>
      </w:pPr>
      <w:r w:rsidRPr="00D81BD7">
        <w:rPr>
          <w:rFonts w:asciiTheme="minorHAnsi" w:hAnsiTheme="minorHAnsi"/>
        </w:rPr>
        <w:lastRenderedPageBreak/>
        <w:t>SCJB will publish its match and tournament calendar on its website. In addition details of match dates will be available via the Shires League website. Dates may change, so please review the website regularly.</w:t>
      </w:r>
    </w:p>
    <w:p w14:paraId="5545E1BE" w14:textId="77777777" w:rsidR="00F06AA5" w:rsidRDefault="00F06AA5" w:rsidP="00C42A15">
      <w:pPr>
        <w:pStyle w:val="Draft"/>
        <w:ind w:firstLine="0"/>
      </w:pPr>
    </w:p>
    <w:p w14:paraId="74F21ACD" w14:textId="77777777" w:rsidR="00C25284" w:rsidRDefault="00C25284" w:rsidP="00C42A15">
      <w:pPr>
        <w:pStyle w:val="Heading3"/>
      </w:pPr>
      <w:bookmarkStart w:id="198" w:name="_Toc52599876"/>
      <w:bookmarkStart w:id="199" w:name="_Toc52609098"/>
      <w:bookmarkStart w:id="200" w:name="_Toc52670285"/>
      <w:bookmarkStart w:id="201" w:name="_Toc52670381"/>
      <w:bookmarkStart w:id="202" w:name="_Toc52670481"/>
      <w:bookmarkStart w:id="203" w:name="_Toc52670660"/>
      <w:bookmarkStart w:id="204" w:name="_Toc52701308"/>
      <w:bookmarkStart w:id="205" w:name="_Toc361495031"/>
      <w:bookmarkStart w:id="206" w:name="_Toc361557760"/>
      <w:r>
        <w:t>Home matches</w:t>
      </w:r>
      <w:bookmarkEnd w:id="198"/>
      <w:bookmarkEnd w:id="199"/>
      <w:bookmarkEnd w:id="200"/>
      <w:bookmarkEnd w:id="201"/>
      <w:bookmarkEnd w:id="202"/>
      <w:bookmarkEnd w:id="203"/>
      <w:bookmarkEnd w:id="204"/>
      <w:bookmarkEnd w:id="205"/>
      <w:bookmarkEnd w:id="206"/>
    </w:p>
    <w:p w14:paraId="06FB1014" w14:textId="77777777" w:rsidR="00C25284" w:rsidRPr="00D81BD7" w:rsidRDefault="00C25284" w:rsidP="00C42A15">
      <w:pPr>
        <w:pStyle w:val="DraftFirstPara"/>
        <w:rPr>
          <w:rFonts w:asciiTheme="minorHAnsi" w:hAnsiTheme="minorHAnsi"/>
        </w:rPr>
      </w:pPr>
      <w:r w:rsidRPr="00D81BD7">
        <w:rPr>
          <w:rFonts w:asciiTheme="minorHAnsi" w:hAnsiTheme="minorHAnsi"/>
        </w:rPr>
        <w:t>The home county always provide their opponents with refreshments. Each player is asked to bring a contribution, which is shown on the team selection forms.</w:t>
      </w:r>
    </w:p>
    <w:p w14:paraId="68A48E6E" w14:textId="77777777" w:rsidR="00C25284" w:rsidRDefault="00C25284" w:rsidP="00C42A15">
      <w:pPr>
        <w:pStyle w:val="Heading3"/>
      </w:pPr>
      <w:bookmarkStart w:id="207" w:name="_Toc52599877"/>
      <w:bookmarkStart w:id="208" w:name="_Toc52609099"/>
      <w:bookmarkStart w:id="209" w:name="_Toc52670286"/>
      <w:bookmarkStart w:id="210" w:name="_Toc52670382"/>
      <w:bookmarkStart w:id="211" w:name="_Toc52670482"/>
      <w:bookmarkStart w:id="212" w:name="_Toc52670661"/>
      <w:bookmarkStart w:id="213" w:name="_Toc52701309"/>
      <w:bookmarkStart w:id="214" w:name="_Toc361495032"/>
      <w:bookmarkStart w:id="215" w:name="_Toc361557761"/>
      <w:r>
        <w:t>Away matches</w:t>
      </w:r>
      <w:bookmarkEnd w:id="207"/>
      <w:bookmarkEnd w:id="208"/>
      <w:bookmarkEnd w:id="209"/>
      <w:bookmarkEnd w:id="210"/>
      <w:bookmarkEnd w:id="211"/>
      <w:bookmarkEnd w:id="212"/>
      <w:bookmarkEnd w:id="213"/>
      <w:bookmarkEnd w:id="214"/>
      <w:bookmarkEnd w:id="215"/>
    </w:p>
    <w:p w14:paraId="0BF8F086" w14:textId="77777777" w:rsidR="00C25284" w:rsidRPr="00D81BD7" w:rsidRDefault="00C25284" w:rsidP="009E488A">
      <w:pPr>
        <w:pStyle w:val="DraftFirstPara"/>
        <w:rPr>
          <w:rFonts w:asciiTheme="minorHAnsi" w:hAnsiTheme="minorHAnsi"/>
        </w:rPr>
      </w:pPr>
      <w:r w:rsidRPr="00D81BD7">
        <w:rPr>
          <w:rFonts w:asciiTheme="minorHAnsi" w:hAnsiTheme="minorHAnsi"/>
        </w:rPr>
        <w:t xml:space="preserve">It is usual for players to find their own way to venues. Parents often share lifts; having </w:t>
      </w:r>
      <w:r w:rsidRPr="0063670D">
        <w:rPr>
          <w:rFonts w:asciiTheme="minorHAnsi" w:hAnsiTheme="minorHAnsi"/>
        </w:rPr>
        <w:t xml:space="preserve">found suitable travelling partners at the </w:t>
      </w:r>
      <w:r w:rsidRPr="00100D1A">
        <w:rPr>
          <w:rFonts w:asciiTheme="minorHAnsi" w:hAnsiTheme="minorHAnsi"/>
        </w:rPr>
        <w:t>squad</w:t>
      </w:r>
      <w:r w:rsidR="00E5345D" w:rsidRPr="00100D1A">
        <w:rPr>
          <w:rFonts w:asciiTheme="minorHAnsi" w:hAnsiTheme="minorHAnsi"/>
        </w:rPr>
        <w:t xml:space="preserve"> training sessions.</w:t>
      </w:r>
      <w:r w:rsidRPr="00D81BD7">
        <w:rPr>
          <w:rFonts w:asciiTheme="minorHAnsi" w:hAnsiTheme="minorHAnsi"/>
        </w:rPr>
        <w:t xml:space="preserve"> </w:t>
      </w:r>
    </w:p>
    <w:p w14:paraId="683000FF" w14:textId="77777777" w:rsidR="00C25284" w:rsidRDefault="00C25284" w:rsidP="00C42A15">
      <w:pPr>
        <w:pStyle w:val="Heading3"/>
      </w:pPr>
      <w:bookmarkStart w:id="216" w:name="_Toc52599878"/>
      <w:bookmarkStart w:id="217" w:name="_Toc52609100"/>
      <w:bookmarkStart w:id="218" w:name="_Toc52670287"/>
      <w:bookmarkStart w:id="219" w:name="_Toc52670383"/>
      <w:bookmarkStart w:id="220" w:name="_Toc52670483"/>
      <w:bookmarkStart w:id="221" w:name="_Toc52670662"/>
      <w:bookmarkStart w:id="222" w:name="_Toc52701310"/>
      <w:bookmarkStart w:id="223" w:name="_Toc361495033"/>
      <w:bookmarkStart w:id="224" w:name="_Toc361557762"/>
      <w:r>
        <w:t>Match fees</w:t>
      </w:r>
      <w:bookmarkEnd w:id="216"/>
      <w:bookmarkEnd w:id="217"/>
      <w:bookmarkEnd w:id="218"/>
      <w:bookmarkEnd w:id="219"/>
      <w:bookmarkEnd w:id="220"/>
      <w:bookmarkEnd w:id="221"/>
      <w:bookmarkEnd w:id="222"/>
      <w:bookmarkEnd w:id="223"/>
      <w:bookmarkEnd w:id="224"/>
    </w:p>
    <w:p w14:paraId="14A318F2" w14:textId="77777777" w:rsidR="00C25284" w:rsidRPr="00D81BD7" w:rsidRDefault="00C25284" w:rsidP="00C42A15">
      <w:pPr>
        <w:pStyle w:val="DraftFirstPara"/>
        <w:rPr>
          <w:rFonts w:asciiTheme="minorHAnsi" w:hAnsiTheme="minorHAnsi"/>
        </w:rPr>
      </w:pPr>
      <w:r w:rsidRPr="00D81BD7">
        <w:rPr>
          <w:rFonts w:asciiTheme="minorHAnsi" w:hAnsiTheme="minorHAnsi"/>
        </w:rPr>
        <w:t xml:space="preserve">A </w:t>
      </w:r>
      <w:r w:rsidR="009E488A" w:rsidRPr="00D81BD7">
        <w:rPr>
          <w:rFonts w:asciiTheme="minorHAnsi" w:hAnsiTheme="minorHAnsi"/>
        </w:rPr>
        <w:t>fee</w:t>
      </w:r>
      <w:r w:rsidRPr="00D81BD7">
        <w:rPr>
          <w:rFonts w:asciiTheme="minorHAnsi" w:hAnsiTheme="minorHAnsi"/>
        </w:rPr>
        <w:t xml:space="preserve"> is levied for all matches</w:t>
      </w:r>
      <w:r w:rsidRPr="00100D1A">
        <w:rPr>
          <w:rFonts w:asciiTheme="minorHAnsi" w:hAnsiTheme="minorHAnsi"/>
        </w:rPr>
        <w:t>; th</w:t>
      </w:r>
      <w:r w:rsidR="0063670D" w:rsidRPr="00100D1A">
        <w:rPr>
          <w:rFonts w:asciiTheme="minorHAnsi" w:hAnsiTheme="minorHAnsi"/>
        </w:rPr>
        <w:t>is covers</w:t>
      </w:r>
      <w:r w:rsidRPr="00D81BD7">
        <w:rPr>
          <w:rFonts w:asciiTheme="minorHAnsi" w:hAnsiTheme="minorHAnsi"/>
        </w:rPr>
        <w:t xml:space="preserve"> the cost of shuttles and court bookings.</w:t>
      </w:r>
      <w:r w:rsidR="009E488A" w:rsidRPr="00D81BD7">
        <w:rPr>
          <w:rFonts w:asciiTheme="minorHAnsi" w:hAnsiTheme="minorHAnsi"/>
        </w:rPr>
        <w:t xml:space="preserve"> </w:t>
      </w:r>
    </w:p>
    <w:p w14:paraId="5000BB61" w14:textId="77777777" w:rsidR="00C25284" w:rsidRDefault="00C25284">
      <w:pPr>
        <w:pStyle w:val="Heading3"/>
      </w:pPr>
      <w:bookmarkStart w:id="225" w:name="_Toc52599879"/>
      <w:bookmarkStart w:id="226" w:name="_Toc52609101"/>
      <w:bookmarkStart w:id="227" w:name="_Toc52670288"/>
      <w:bookmarkStart w:id="228" w:name="_Toc52670384"/>
      <w:bookmarkStart w:id="229" w:name="_Toc52670484"/>
      <w:bookmarkStart w:id="230" w:name="_Toc52670663"/>
      <w:bookmarkStart w:id="231" w:name="_Toc52701311"/>
      <w:bookmarkStart w:id="232" w:name="_Toc361495034"/>
      <w:bookmarkStart w:id="233" w:name="_Toc361557763"/>
      <w:r w:rsidRPr="00100D1A">
        <w:t>Team Manage</w:t>
      </w:r>
      <w:bookmarkEnd w:id="225"/>
      <w:bookmarkEnd w:id="226"/>
      <w:bookmarkEnd w:id="227"/>
      <w:bookmarkEnd w:id="228"/>
      <w:bookmarkEnd w:id="229"/>
      <w:bookmarkEnd w:id="230"/>
      <w:bookmarkEnd w:id="231"/>
      <w:r w:rsidRPr="00100D1A">
        <w:t>ment</w:t>
      </w:r>
      <w:bookmarkEnd w:id="232"/>
      <w:bookmarkEnd w:id="233"/>
    </w:p>
    <w:p w14:paraId="47214C4F" w14:textId="77777777" w:rsidR="00C25284" w:rsidRPr="00D81BD7" w:rsidRDefault="00C25284">
      <w:pPr>
        <w:pStyle w:val="DraftFirstPara"/>
        <w:rPr>
          <w:rFonts w:asciiTheme="minorHAnsi" w:hAnsiTheme="minorHAnsi"/>
        </w:rPr>
      </w:pPr>
      <w:r w:rsidRPr="00D81BD7">
        <w:rPr>
          <w:rFonts w:asciiTheme="minorHAnsi" w:hAnsiTheme="minorHAnsi"/>
        </w:rPr>
        <w:t xml:space="preserve">Team Managers cannot </w:t>
      </w:r>
      <w:r w:rsidR="009E488A" w:rsidRPr="00D81BD7">
        <w:rPr>
          <w:rFonts w:asciiTheme="minorHAnsi" w:hAnsiTheme="minorHAnsi"/>
        </w:rPr>
        <w:t xml:space="preserve">always </w:t>
      </w:r>
      <w:r w:rsidRPr="00D81BD7">
        <w:rPr>
          <w:rFonts w:asciiTheme="minorHAnsi" w:hAnsiTheme="minorHAnsi"/>
        </w:rPr>
        <w:t>run a team by themselves</w:t>
      </w:r>
      <w:r w:rsidR="009E488A" w:rsidRPr="00D81BD7">
        <w:rPr>
          <w:rFonts w:asciiTheme="minorHAnsi" w:hAnsiTheme="minorHAnsi"/>
        </w:rPr>
        <w:t xml:space="preserve"> and p</w:t>
      </w:r>
      <w:r w:rsidRPr="00D81BD7">
        <w:rPr>
          <w:rFonts w:asciiTheme="minorHAnsi" w:hAnsiTheme="minorHAnsi"/>
        </w:rPr>
        <w:t xml:space="preserve">arents </w:t>
      </w:r>
      <w:r w:rsidR="009E488A" w:rsidRPr="00D81BD7">
        <w:rPr>
          <w:rFonts w:asciiTheme="minorHAnsi" w:hAnsiTheme="minorHAnsi"/>
        </w:rPr>
        <w:t>may</w:t>
      </w:r>
      <w:r w:rsidRPr="00D81BD7">
        <w:rPr>
          <w:rFonts w:asciiTheme="minorHAnsi" w:hAnsiTheme="minorHAnsi"/>
        </w:rPr>
        <w:t xml:space="preserve"> be asked to help. Small things like collecting match fees, helping lay out home teas, searching for that missing player, will only take a few minutes of your time, but it will really take the pressure off the Team Manager.</w:t>
      </w:r>
      <w:r w:rsidR="009E488A" w:rsidRPr="00D81BD7">
        <w:rPr>
          <w:rFonts w:asciiTheme="minorHAnsi" w:hAnsiTheme="minorHAnsi"/>
        </w:rPr>
        <w:t xml:space="preserve"> Please note</w:t>
      </w:r>
      <w:r w:rsidR="000B7A67" w:rsidRPr="00D81BD7">
        <w:rPr>
          <w:rFonts w:asciiTheme="minorHAnsi" w:hAnsiTheme="minorHAnsi"/>
        </w:rPr>
        <w:t>, i</w:t>
      </w:r>
      <w:r w:rsidR="009E488A" w:rsidRPr="00D81BD7">
        <w:rPr>
          <w:rFonts w:asciiTheme="minorHAnsi" w:hAnsiTheme="minorHAnsi"/>
        </w:rPr>
        <w:t>n Shires league matches only</w:t>
      </w:r>
      <w:r w:rsidR="0063670D">
        <w:rPr>
          <w:rFonts w:asciiTheme="minorHAnsi" w:hAnsiTheme="minorHAnsi"/>
        </w:rPr>
        <w:t xml:space="preserve"> </w:t>
      </w:r>
      <w:r w:rsidR="0063670D" w:rsidRPr="00100D1A">
        <w:rPr>
          <w:rFonts w:asciiTheme="minorHAnsi" w:hAnsiTheme="minorHAnsi"/>
        </w:rPr>
        <w:t>two</w:t>
      </w:r>
      <w:r w:rsidR="009E488A" w:rsidRPr="00D81BD7">
        <w:rPr>
          <w:rFonts w:asciiTheme="minorHAnsi" w:hAnsiTheme="minorHAnsi"/>
        </w:rPr>
        <w:t xml:space="preserve"> nominated individuals are a</w:t>
      </w:r>
      <w:r w:rsidR="00072AA4" w:rsidRPr="00D81BD7">
        <w:rPr>
          <w:rFonts w:asciiTheme="minorHAnsi" w:hAnsiTheme="minorHAnsi"/>
        </w:rPr>
        <w:t>llowed</w:t>
      </w:r>
      <w:r w:rsidR="009E488A" w:rsidRPr="00D81BD7">
        <w:rPr>
          <w:rFonts w:asciiTheme="minorHAnsi" w:hAnsiTheme="minorHAnsi"/>
        </w:rPr>
        <w:t xml:space="preserve"> to go on court between games to discuss tactics or encourage </w:t>
      </w:r>
      <w:r w:rsidR="00072AA4" w:rsidRPr="00D81BD7">
        <w:rPr>
          <w:rFonts w:asciiTheme="minorHAnsi" w:hAnsiTheme="minorHAnsi"/>
        </w:rPr>
        <w:t xml:space="preserve">players. Contravention of this can result in games being forfeited. </w:t>
      </w:r>
    </w:p>
    <w:p w14:paraId="637944E5" w14:textId="77777777" w:rsidR="00651E30" w:rsidRDefault="00651E30">
      <w:pPr>
        <w:pStyle w:val="DraftFirstPara"/>
      </w:pPr>
    </w:p>
    <w:p w14:paraId="3E54E8FF" w14:textId="77777777" w:rsidR="00C25284" w:rsidRDefault="009D3DAD">
      <w:pPr>
        <w:pStyle w:val="Heading2"/>
      </w:pPr>
      <w:bookmarkStart w:id="234" w:name="_Toc52599880"/>
      <w:r>
        <w:br w:type="page"/>
      </w:r>
      <w:bookmarkStart w:id="235" w:name="_Toc361495035"/>
      <w:bookmarkStart w:id="236" w:name="_Toc361557764"/>
      <w:r w:rsidR="00C25284">
        <w:lastRenderedPageBreak/>
        <w:t>The ultimate goal</w:t>
      </w:r>
      <w:bookmarkEnd w:id="235"/>
      <w:bookmarkEnd w:id="236"/>
    </w:p>
    <w:p w14:paraId="5A7B5660" w14:textId="77777777" w:rsidR="00C25284" w:rsidRPr="00D81BD7" w:rsidRDefault="00C25284" w:rsidP="00072AA4">
      <w:pPr>
        <w:pStyle w:val="DraftFirstPara"/>
        <w:rPr>
          <w:rFonts w:asciiTheme="minorHAnsi" w:hAnsiTheme="minorHAnsi"/>
        </w:rPr>
      </w:pPr>
      <w:r w:rsidRPr="00D81BD7">
        <w:rPr>
          <w:rFonts w:asciiTheme="minorHAnsi" w:hAnsiTheme="minorHAnsi"/>
        </w:rPr>
        <w:t xml:space="preserve">The culmination for any county </w:t>
      </w:r>
      <w:r w:rsidR="00072AA4" w:rsidRPr="00D81BD7">
        <w:rPr>
          <w:rFonts w:asciiTheme="minorHAnsi" w:hAnsiTheme="minorHAnsi"/>
        </w:rPr>
        <w:t>junior</w:t>
      </w:r>
      <w:r w:rsidRPr="00D81BD7">
        <w:rPr>
          <w:rFonts w:asciiTheme="minorHAnsi" w:hAnsiTheme="minorHAnsi"/>
        </w:rPr>
        <w:t xml:space="preserve"> player is</w:t>
      </w:r>
      <w:r w:rsidR="00A3246F" w:rsidRPr="00D81BD7">
        <w:rPr>
          <w:rFonts w:asciiTheme="minorHAnsi" w:hAnsiTheme="minorHAnsi"/>
        </w:rPr>
        <w:t xml:space="preserve"> being selected for the Under 18</w:t>
      </w:r>
      <w:r w:rsidRPr="00D81BD7">
        <w:rPr>
          <w:rFonts w:asciiTheme="minorHAnsi" w:hAnsiTheme="minorHAnsi"/>
        </w:rPr>
        <w:t xml:space="preserve"> Inter Counties </w:t>
      </w:r>
      <w:r w:rsidR="00A3246F" w:rsidRPr="00D81BD7">
        <w:rPr>
          <w:rFonts w:asciiTheme="minorHAnsi" w:hAnsiTheme="minorHAnsi"/>
        </w:rPr>
        <w:t>Tournament</w:t>
      </w:r>
      <w:r w:rsidRPr="00D81BD7">
        <w:rPr>
          <w:rFonts w:asciiTheme="minorHAnsi" w:hAnsiTheme="minorHAnsi"/>
        </w:rPr>
        <w:t xml:space="preserve"> (IC</w:t>
      </w:r>
      <w:r w:rsidR="00A3246F" w:rsidRPr="00D81BD7">
        <w:rPr>
          <w:rFonts w:asciiTheme="minorHAnsi" w:hAnsiTheme="minorHAnsi"/>
        </w:rPr>
        <w:t>T</w:t>
      </w:r>
      <w:r w:rsidRPr="00D81BD7">
        <w:rPr>
          <w:rFonts w:asciiTheme="minorHAnsi" w:hAnsiTheme="minorHAnsi"/>
        </w:rPr>
        <w:t xml:space="preserve">) run by Badminton England. </w:t>
      </w:r>
    </w:p>
    <w:p w14:paraId="48AD959D" w14:textId="77777777" w:rsidR="00C25284" w:rsidRPr="00D81BD7" w:rsidRDefault="00C25284" w:rsidP="00072AA4">
      <w:pPr>
        <w:pStyle w:val="Draft"/>
        <w:ind w:firstLine="0"/>
        <w:rPr>
          <w:rFonts w:asciiTheme="minorHAnsi" w:hAnsiTheme="minorHAnsi"/>
        </w:rPr>
      </w:pPr>
      <w:r w:rsidRPr="00D81BD7">
        <w:rPr>
          <w:rFonts w:asciiTheme="minorHAnsi" w:hAnsiTheme="minorHAnsi"/>
        </w:rPr>
        <w:t>This tournament is usually held at Nottingham University over four days.</w:t>
      </w:r>
      <w:r w:rsidR="0063670D">
        <w:rPr>
          <w:rFonts w:asciiTheme="minorHAnsi" w:hAnsiTheme="minorHAnsi"/>
        </w:rPr>
        <w:t xml:space="preserve"> </w:t>
      </w:r>
      <w:r w:rsidR="0063670D" w:rsidRPr="00100D1A">
        <w:rPr>
          <w:rFonts w:asciiTheme="minorHAnsi" w:hAnsiTheme="minorHAnsi"/>
        </w:rPr>
        <w:t xml:space="preserve">About </w:t>
      </w:r>
      <w:proofErr w:type="gramStart"/>
      <w:r w:rsidR="0063670D" w:rsidRPr="00100D1A">
        <w:rPr>
          <w:rFonts w:asciiTheme="minorHAnsi" w:hAnsiTheme="minorHAnsi"/>
        </w:rPr>
        <w:t>f</w:t>
      </w:r>
      <w:r w:rsidRPr="00100D1A">
        <w:rPr>
          <w:rFonts w:asciiTheme="minorHAnsi" w:hAnsiTheme="minorHAnsi"/>
        </w:rPr>
        <w:t>orty</w:t>
      </w:r>
      <w:r w:rsidRPr="00D81BD7">
        <w:rPr>
          <w:rFonts w:asciiTheme="minorHAnsi" w:hAnsiTheme="minorHAnsi"/>
        </w:rPr>
        <w:t xml:space="preserve">  counties</w:t>
      </w:r>
      <w:proofErr w:type="gramEnd"/>
      <w:r w:rsidRPr="00D81BD7">
        <w:rPr>
          <w:rFonts w:asciiTheme="minorHAnsi" w:hAnsiTheme="minorHAnsi"/>
        </w:rPr>
        <w:t xml:space="preserve"> are represented each year and it is not for the faint hearted. Fitness and stamina, commitment and attitude are must haves. </w:t>
      </w:r>
    </w:p>
    <w:p w14:paraId="465181B9" w14:textId="77777777" w:rsidR="00C25284" w:rsidRPr="00D81BD7" w:rsidRDefault="00072AA4" w:rsidP="00072AA4">
      <w:pPr>
        <w:pStyle w:val="Draft"/>
        <w:ind w:firstLine="0"/>
        <w:rPr>
          <w:rFonts w:asciiTheme="minorHAnsi" w:hAnsiTheme="minorHAnsi"/>
        </w:rPr>
      </w:pPr>
      <w:r w:rsidRPr="00D81BD7">
        <w:rPr>
          <w:rFonts w:asciiTheme="minorHAnsi" w:hAnsiTheme="minorHAnsi"/>
        </w:rPr>
        <w:t>Once been; never forgotten is a phrase often used in connection with IC</w:t>
      </w:r>
      <w:r w:rsidR="00A3246F" w:rsidRPr="00D81BD7">
        <w:rPr>
          <w:rFonts w:asciiTheme="minorHAnsi" w:hAnsiTheme="minorHAnsi"/>
        </w:rPr>
        <w:t>T.</w:t>
      </w:r>
    </w:p>
    <w:p w14:paraId="3FEA804E" w14:textId="77777777" w:rsidR="000D3DA6" w:rsidRDefault="000D3DA6">
      <w:pPr>
        <w:pStyle w:val="Heading1"/>
      </w:pPr>
      <w:bookmarkStart w:id="237" w:name="_Toc52609102"/>
      <w:bookmarkStart w:id="238" w:name="_Toc52670289"/>
      <w:bookmarkStart w:id="239" w:name="_Toc52670385"/>
      <w:bookmarkStart w:id="240" w:name="_Toc52670485"/>
      <w:bookmarkStart w:id="241" w:name="_Toc52670664"/>
      <w:bookmarkStart w:id="242" w:name="_Toc52701312"/>
      <w:bookmarkStart w:id="243" w:name="_Toc74998039"/>
      <w:bookmarkStart w:id="244" w:name="_Toc172024305"/>
    </w:p>
    <w:p w14:paraId="224911F8" w14:textId="77777777" w:rsidR="00C25284" w:rsidRDefault="00C25284">
      <w:pPr>
        <w:pStyle w:val="Heading1"/>
      </w:pPr>
      <w:bookmarkStart w:id="245" w:name="_Toc361557765"/>
      <w:bookmarkStart w:id="246" w:name="_Toc361557998"/>
      <w:r>
        <w:t>Team matches</w:t>
      </w:r>
      <w:bookmarkEnd w:id="234"/>
      <w:bookmarkEnd w:id="237"/>
      <w:bookmarkEnd w:id="238"/>
      <w:bookmarkEnd w:id="239"/>
      <w:bookmarkEnd w:id="240"/>
      <w:bookmarkEnd w:id="241"/>
      <w:bookmarkEnd w:id="242"/>
      <w:bookmarkEnd w:id="243"/>
      <w:bookmarkEnd w:id="244"/>
      <w:bookmarkEnd w:id="245"/>
      <w:bookmarkEnd w:id="246"/>
    </w:p>
    <w:p w14:paraId="68432491" w14:textId="77777777" w:rsidR="00C25284" w:rsidRPr="00D81BD7" w:rsidRDefault="00072AA4">
      <w:pPr>
        <w:pStyle w:val="DraftFirstPara"/>
        <w:rPr>
          <w:rFonts w:asciiTheme="minorHAnsi" w:hAnsiTheme="minorHAnsi"/>
        </w:rPr>
      </w:pPr>
      <w:r w:rsidRPr="00D81BD7">
        <w:rPr>
          <w:rFonts w:asciiTheme="minorHAnsi" w:hAnsiTheme="minorHAnsi"/>
        </w:rPr>
        <w:t>SCJB teams</w:t>
      </w:r>
      <w:r w:rsidR="00C25284" w:rsidRPr="00D81BD7">
        <w:rPr>
          <w:rFonts w:asciiTheme="minorHAnsi" w:hAnsiTheme="minorHAnsi"/>
        </w:rPr>
        <w:t xml:space="preserve"> currently take part in the following matches and tournaments. </w:t>
      </w:r>
    </w:p>
    <w:p w14:paraId="72DEC7D5" w14:textId="77777777" w:rsidR="00C25284" w:rsidRDefault="00C25284">
      <w:pPr>
        <w:pStyle w:val="Heading3"/>
      </w:pPr>
      <w:bookmarkStart w:id="247" w:name="_Toc52599881"/>
      <w:bookmarkStart w:id="248" w:name="_Toc52609103"/>
      <w:bookmarkStart w:id="249" w:name="_Toc52670290"/>
      <w:bookmarkStart w:id="250" w:name="_Toc52670386"/>
      <w:bookmarkStart w:id="251" w:name="_Toc52670486"/>
      <w:bookmarkStart w:id="252" w:name="_Toc52670665"/>
      <w:bookmarkStart w:id="253" w:name="_Toc52701313"/>
      <w:bookmarkStart w:id="254" w:name="_Toc361495037"/>
      <w:bookmarkStart w:id="255" w:name="_Toc361557766"/>
      <w:r>
        <w:t>Shires League</w:t>
      </w:r>
      <w:bookmarkEnd w:id="247"/>
      <w:bookmarkEnd w:id="248"/>
      <w:bookmarkEnd w:id="249"/>
      <w:bookmarkEnd w:id="250"/>
      <w:bookmarkEnd w:id="251"/>
      <w:bookmarkEnd w:id="252"/>
      <w:bookmarkEnd w:id="253"/>
      <w:bookmarkEnd w:id="254"/>
      <w:bookmarkEnd w:id="255"/>
    </w:p>
    <w:p w14:paraId="67A52B91" w14:textId="77777777" w:rsidR="00C25284" w:rsidRPr="00D81BD7" w:rsidRDefault="00C25284">
      <w:pPr>
        <w:pStyle w:val="DraftFirstPara"/>
        <w:rPr>
          <w:rFonts w:asciiTheme="minorHAnsi" w:hAnsiTheme="minorHAnsi"/>
        </w:rPr>
      </w:pPr>
      <w:r w:rsidRPr="00D81BD7">
        <w:rPr>
          <w:rFonts w:asciiTheme="minorHAnsi" w:hAnsiTheme="minorHAnsi"/>
        </w:rPr>
        <w:t>Virtually a national</w:t>
      </w:r>
      <w:r w:rsidRPr="00D81BD7">
        <w:rPr>
          <w:rFonts w:asciiTheme="minorHAnsi" w:hAnsiTheme="minorHAnsi"/>
          <w:b/>
        </w:rPr>
        <w:t xml:space="preserve"> </w:t>
      </w:r>
      <w:r w:rsidRPr="00D81BD7">
        <w:rPr>
          <w:rFonts w:asciiTheme="minorHAnsi" w:hAnsiTheme="minorHAnsi"/>
        </w:rPr>
        <w:t xml:space="preserve">league split into regions, the top teams from each league going through to a finals tournament towards the end of the season. </w:t>
      </w:r>
      <w:r w:rsidR="00072AA4" w:rsidRPr="00D81BD7">
        <w:rPr>
          <w:rFonts w:asciiTheme="minorHAnsi" w:hAnsiTheme="minorHAnsi"/>
        </w:rPr>
        <w:t>A</w:t>
      </w:r>
      <w:r w:rsidRPr="00D81BD7">
        <w:rPr>
          <w:rFonts w:asciiTheme="minorHAnsi" w:hAnsiTheme="minorHAnsi"/>
        </w:rPr>
        <w:t>ge group</w:t>
      </w:r>
      <w:r w:rsidR="00072AA4" w:rsidRPr="00D81BD7">
        <w:rPr>
          <w:rFonts w:asciiTheme="minorHAnsi" w:hAnsiTheme="minorHAnsi"/>
        </w:rPr>
        <w:t>s</w:t>
      </w:r>
      <w:r w:rsidR="00A3246F" w:rsidRPr="00D81BD7">
        <w:rPr>
          <w:rFonts w:asciiTheme="minorHAnsi" w:hAnsiTheme="minorHAnsi"/>
        </w:rPr>
        <w:t xml:space="preserve"> (Under 12, U14, </w:t>
      </w:r>
      <w:r w:rsidR="009A6FF5" w:rsidRPr="00D81BD7">
        <w:rPr>
          <w:rFonts w:asciiTheme="minorHAnsi" w:hAnsiTheme="minorHAnsi"/>
        </w:rPr>
        <w:t>U</w:t>
      </w:r>
      <w:r w:rsidR="00A3246F" w:rsidRPr="00D81BD7">
        <w:rPr>
          <w:rFonts w:asciiTheme="minorHAnsi" w:hAnsiTheme="minorHAnsi"/>
        </w:rPr>
        <w:t>16</w:t>
      </w:r>
      <w:r w:rsidRPr="00D81BD7">
        <w:rPr>
          <w:rFonts w:asciiTheme="minorHAnsi" w:hAnsiTheme="minorHAnsi"/>
        </w:rPr>
        <w:t xml:space="preserve">, </w:t>
      </w:r>
      <w:r w:rsidR="009A6FF5" w:rsidRPr="00D81BD7">
        <w:rPr>
          <w:rFonts w:asciiTheme="minorHAnsi" w:hAnsiTheme="minorHAnsi"/>
        </w:rPr>
        <w:t xml:space="preserve">U18 </w:t>
      </w:r>
      <w:r w:rsidRPr="00D81BD7">
        <w:rPr>
          <w:rFonts w:asciiTheme="minorHAnsi" w:hAnsiTheme="minorHAnsi"/>
        </w:rPr>
        <w:t xml:space="preserve">and </w:t>
      </w:r>
      <w:r w:rsidR="009A6FF5" w:rsidRPr="00D81BD7">
        <w:rPr>
          <w:rFonts w:asciiTheme="minorHAnsi" w:hAnsiTheme="minorHAnsi"/>
        </w:rPr>
        <w:t>U20</w:t>
      </w:r>
      <w:r w:rsidRPr="00D81BD7">
        <w:rPr>
          <w:rFonts w:asciiTheme="minorHAnsi" w:hAnsiTheme="minorHAnsi"/>
        </w:rPr>
        <w:t>).</w:t>
      </w:r>
    </w:p>
    <w:p w14:paraId="468536D0" w14:textId="77777777" w:rsidR="00C25284" w:rsidRDefault="00C25284">
      <w:pPr>
        <w:pStyle w:val="Heading3"/>
      </w:pPr>
      <w:bookmarkStart w:id="256" w:name="_Toc52599886"/>
      <w:bookmarkStart w:id="257" w:name="_Toc52609108"/>
      <w:bookmarkStart w:id="258" w:name="_Toc52670295"/>
      <w:bookmarkStart w:id="259" w:name="_Toc52670391"/>
      <w:bookmarkStart w:id="260" w:name="_Toc52670491"/>
      <w:bookmarkStart w:id="261" w:name="_Toc52670670"/>
      <w:bookmarkStart w:id="262" w:name="_Toc52701318"/>
      <w:bookmarkStart w:id="263" w:name="_Toc361495038"/>
      <w:bookmarkStart w:id="264" w:name="_Toc361557767"/>
      <w:r>
        <w:t>Friendly matches</w:t>
      </w:r>
      <w:bookmarkEnd w:id="256"/>
      <w:bookmarkEnd w:id="257"/>
      <w:bookmarkEnd w:id="258"/>
      <w:bookmarkEnd w:id="259"/>
      <w:bookmarkEnd w:id="260"/>
      <w:bookmarkEnd w:id="261"/>
      <w:bookmarkEnd w:id="262"/>
      <w:bookmarkEnd w:id="263"/>
      <w:bookmarkEnd w:id="264"/>
    </w:p>
    <w:p w14:paraId="7F949AEE" w14:textId="77777777" w:rsidR="00A3246F" w:rsidRPr="00D81BD7" w:rsidRDefault="00C25284" w:rsidP="00A3246F">
      <w:pPr>
        <w:pStyle w:val="DraftFirstPara"/>
        <w:rPr>
          <w:rFonts w:asciiTheme="minorHAnsi" w:hAnsiTheme="minorHAnsi"/>
        </w:rPr>
      </w:pPr>
      <w:r w:rsidRPr="00D81BD7">
        <w:rPr>
          <w:rFonts w:asciiTheme="minorHAnsi" w:hAnsiTheme="minorHAnsi"/>
        </w:rPr>
        <w:t xml:space="preserve">Whenever possible these matches are arranged to give all players the chance to represent their County. </w:t>
      </w:r>
      <w:bookmarkStart w:id="265" w:name="_Toc52599887"/>
      <w:bookmarkStart w:id="266" w:name="_Toc52609109"/>
      <w:bookmarkStart w:id="267" w:name="_Toc52670296"/>
      <w:bookmarkStart w:id="268" w:name="_Toc52670392"/>
      <w:bookmarkStart w:id="269" w:name="_Toc52670492"/>
      <w:bookmarkStart w:id="270" w:name="_Toc52670671"/>
      <w:bookmarkStart w:id="271" w:name="_Toc52701319"/>
      <w:bookmarkStart w:id="272" w:name="_Toc74998040"/>
    </w:p>
    <w:p w14:paraId="0308A6B5" w14:textId="77777777" w:rsidR="00A3246F" w:rsidRDefault="00A3246F" w:rsidP="00A3246F">
      <w:pPr>
        <w:pStyle w:val="DraftFirstPara"/>
      </w:pPr>
    </w:p>
    <w:p w14:paraId="7DF0262C" w14:textId="77777777" w:rsidR="00C25284" w:rsidRDefault="00C25284">
      <w:pPr>
        <w:pStyle w:val="Heading1"/>
      </w:pPr>
      <w:bookmarkStart w:id="273" w:name="_Toc361557768"/>
      <w:bookmarkStart w:id="274" w:name="_Toc361557999"/>
      <w:r>
        <w:t>Tournaments for individuals</w:t>
      </w:r>
      <w:bookmarkEnd w:id="265"/>
      <w:bookmarkEnd w:id="266"/>
      <w:bookmarkEnd w:id="267"/>
      <w:bookmarkEnd w:id="268"/>
      <w:bookmarkEnd w:id="269"/>
      <w:bookmarkEnd w:id="270"/>
      <w:bookmarkEnd w:id="271"/>
      <w:bookmarkEnd w:id="272"/>
      <w:bookmarkEnd w:id="273"/>
      <w:bookmarkEnd w:id="274"/>
    </w:p>
    <w:p w14:paraId="00F55D94" w14:textId="77777777" w:rsidR="00C25284" w:rsidRPr="00D81BD7" w:rsidRDefault="00C25284">
      <w:pPr>
        <w:pStyle w:val="DraftFirstPara"/>
        <w:rPr>
          <w:rFonts w:asciiTheme="minorHAnsi" w:hAnsiTheme="minorHAnsi"/>
        </w:rPr>
      </w:pPr>
      <w:r w:rsidRPr="00D81BD7">
        <w:rPr>
          <w:rFonts w:asciiTheme="minorHAnsi" w:hAnsiTheme="minorHAnsi"/>
        </w:rPr>
        <w:t xml:space="preserve">Players in </w:t>
      </w:r>
      <w:r w:rsidR="00072AA4" w:rsidRPr="00D81BD7">
        <w:rPr>
          <w:rFonts w:asciiTheme="minorHAnsi" w:hAnsiTheme="minorHAnsi"/>
        </w:rPr>
        <w:t>our squads are e</w:t>
      </w:r>
      <w:r w:rsidR="00BA5860" w:rsidRPr="00D81BD7">
        <w:rPr>
          <w:rFonts w:asciiTheme="minorHAnsi" w:hAnsiTheme="minorHAnsi"/>
        </w:rPr>
        <w:t>ncouraged</w:t>
      </w:r>
      <w:r w:rsidRPr="00D81BD7">
        <w:rPr>
          <w:rFonts w:asciiTheme="minorHAnsi" w:hAnsiTheme="minorHAnsi"/>
        </w:rPr>
        <w:t xml:space="preserve"> to </w:t>
      </w:r>
      <w:r w:rsidRPr="00100D1A">
        <w:rPr>
          <w:rFonts w:asciiTheme="minorHAnsi" w:hAnsiTheme="minorHAnsi"/>
        </w:rPr>
        <w:t>enter</w:t>
      </w:r>
      <w:r w:rsidRPr="00D81BD7">
        <w:rPr>
          <w:rFonts w:asciiTheme="minorHAnsi" w:hAnsiTheme="minorHAnsi"/>
        </w:rPr>
        <w:t xml:space="preserve"> </w:t>
      </w:r>
      <w:r w:rsidRPr="00D81BD7">
        <w:rPr>
          <w:rFonts w:asciiTheme="minorHAnsi" w:hAnsiTheme="minorHAnsi"/>
          <w:b/>
          <w:u w:val="single"/>
        </w:rPr>
        <w:t>at least three</w:t>
      </w:r>
      <w:r w:rsidRPr="00D81BD7">
        <w:rPr>
          <w:rFonts w:asciiTheme="minorHAnsi" w:hAnsiTheme="minorHAnsi"/>
        </w:rPr>
        <w:t xml:space="preserve"> Badminton England sanctioned </w:t>
      </w:r>
      <w:r w:rsidR="00072AA4" w:rsidRPr="00D81BD7">
        <w:rPr>
          <w:rFonts w:asciiTheme="minorHAnsi" w:hAnsiTheme="minorHAnsi"/>
        </w:rPr>
        <w:t>events</w:t>
      </w:r>
      <w:r w:rsidRPr="00D81BD7">
        <w:rPr>
          <w:rFonts w:asciiTheme="minorHAnsi" w:hAnsiTheme="minorHAnsi"/>
        </w:rPr>
        <w:t xml:space="preserve"> during the season </w:t>
      </w:r>
      <w:r w:rsidR="00BA5860" w:rsidRPr="00D81BD7">
        <w:rPr>
          <w:rFonts w:asciiTheme="minorHAnsi" w:hAnsiTheme="minorHAnsi"/>
        </w:rPr>
        <w:t xml:space="preserve">as well as </w:t>
      </w:r>
      <w:r w:rsidR="00BA5860" w:rsidRPr="00100D1A">
        <w:rPr>
          <w:rFonts w:asciiTheme="minorHAnsi" w:hAnsiTheme="minorHAnsi"/>
        </w:rPr>
        <w:t>other local</w:t>
      </w:r>
      <w:r w:rsidR="00072AA4" w:rsidRPr="00D81BD7">
        <w:rPr>
          <w:rFonts w:asciiTheme="minorHAnsi" w:hAnsiTheme="minorHAnsi"/>
        </w:rPr>
        <w:t xml:space="preserve"> </w:t>
      </w:r>
      <w:r w:rsidRPr="00D81BD7">
        <w:rPr>
          <w:rFonts w:asciiTheme="minorHAnsi" w:hAnsiTheme="minorHAnsi"/>
        </w:rPr>
        <w:t>tournaments</w:t>
      </w:r>
      <w:r w:rsidR="00BA5860" w:rsidRPr="00D81BD7">
        <w:rPr>
          <w:rFonts w:asciiTheme="minorHAnsi" w:hAnsiTheme="minorHAnsi"/>
        </w:rPr>
        <w:t xml:space="preserve">. These are a valuable opportunity to gain </w:t>
      </w:r>
      <w:r w:rsidRPr="00D81BD7">
        <w:rPr>
          <w:rFonts w:asciiTheme="minorHAnsi" w:hAnsiTheme="minorHAnsi"/>
        </w:rPr>
        <w:t>competitive experience.</w:t>
      </w:r>
    </w:p>
    <w:p w14:paraId="6013970F" w14:textId="77777777" w:rsidR="00C25284" w:rsidRDefault="00C25284">
      <w:pPr>
        <w:pStyle w:val="Heading2"/>
      </w:pPr>
      <w:bookmarkStart w:id="275" w:name="_Toc74998041"/>
      <w:bookmarkStart w:id="276" w:name="_Toc361495040"/>
      <w:bookmarkStart w:id="277" w:name="_Toc361557769"/>
      <w:bookmarkStart w:id="278" w:name="_Toc52599888"/>
      <w:bookmarkStart w:id="279" w:name="_Toc52609110"/>
      <w:bookmarkStart w:id="280" w:name="_Toc52670297"/>
      <w:bookmarkStart w:id="281" w:name="_Toc52670393"/>
      <w:bookmarkStart w:id="282" w:name="_Toc52670493"/>
      <w:bookmarkStart w:id="283" w:name="_Toc52670672"/>
      <w:bookmarkStart w:id="284" w:name="_Toc52701320"/>
      <w:r>
        <w:t>Badminton England</w:t>
      </w:r>
      <w:bookmarkEnd w:id="275"/>
      <w:r>
        <w:t xml:space="preserve"> Tournaments</w:t>
      </w:r>
      <w:bookmarkEnd w:id="276"/>
      <w:bookmarkEnd w:id="277"/>
    </w:p>
    <w:bookmarkEnd w:id="278"/>
    <w:bookmarkEnd w:id="279"/>
    <w:bookmarkEnd w:id="280"/>
    <w:bookmarkEnd w:id="281"/>
    <w:bookmarkEnd w:id="282"/>
    <w:bookmarkEnd w:id="283"/>
    <w:bookmarkEnd w:id="284"/>
    <w:p w14:paraId="6A96FF4D" w14:textId="77777777" w:rsidR="002570BE" w:rsidRDefault="002570BE">
      <w:pPr>
        <w:pStyle w:val="DraftFirstPara"/>
      </w:pPr>
    </w:p>
    <w:p w14:paraId="3DCD2502" w14:textId="77777777" w:rsidR="00C25284" w:rsidRPr="00D81BD7" w:rsidRDefault="002570BE">
      <w:pPr>
        <w:pStyle w:val="DraftFirstPara"/>
        <w:rPr>
          <w:rFonts w:asciiTheme="minorHAnsi" w:hAnsiTheme="minorHAnsi"/>
        </w:rPr>
      </w:pPr>
      <w:r w:rsidRPr="00D81BD7">
        <w:rPr>
          <w:rFonts w:asciiTheme="minorHAnsi" w:hAnsiTheme="minorHAnsi"/>
        </w:rPr>
        <w:t xml:space="preserve">Please see </w:t>
      </w:r>
      <w:hyperlink r:id="rId16" w:history="1">
        <w:r w:rsidRPr="00D81BD7">
          <w:rPr>
            <w:rStyle w:val="Hyperlink"/>
            <w:rFonts w:asciiTheme="minorHAnsi" w:hAnsiTheme="minorHAnsi"/>
          </w:rPr>
          <w:t>www.badmintonengland.co.uk/competition</w:t>
        </w:r>
      </w:hyperlink>
      <w:r w:rsidRPr="00D81BD7">
        <w:rPr>
          <w:rFonts w:asciiTheme="minorHAnsi" w:hAnsiTheme="minorHAnsi"/>
        </w:rPr>
        <w:t xml:space="preserve"> for details of tournaments, grading and ranking</w:t>
      </w:r>
    </w:p>
    <w:p w14:paraId="0211971F" w14:textId="77777777" w:rsidR="003A625B" w:rsidRDefault="003A625B">
      <w:pPr>
        <w:pStyle w:val="Heading2"/>
      </w:pPr>
      <w:bookmarkStart w:id="285" w:name="_Toc74998042"/>
    </w:p>
    <w:p w14:paraId="77DF281F" w14:textId="77777777" w:rsidR="00C25284" w:rsidRDefault="009D3DAD">
      <w:pPr>
        <w:pStyle w:val="Heading2"/>
      </w:pPr>
      <w:r>
        <w:br w:type="page"/>
      </w:r>
      <w:bookmarkStart w:id="286" w:name="_Toc361495041"/>
      <w:bookmarkStart w:id="287" w:name="_Toc361557770"/>
      <w:r w:rsidR="002337B7">
        <w:lastRenderedPageBreak/>
        <w:t>SCJB</w:t>
      </w:r>
      <w:r w:rsidR="00C25284">
        <w:t xml:space="preserve"> Tournaments</w:t>
      </w:r>
      <w:bookmarkEnd w:id="285"/>
      <w:bookmarkEnd w:id="286"/>
      <w:bookmarkEnd w:id="287"/>
    </w:p>
    <w:p w14:paraId="47131F61" w14:textId="77777777" w:rsidR="00B20A04" w:rsidRDefault="00B20A04">
      <w:pPr>
        <w:pStyle w:val="Heading4"/>
      </w:pPr>
    </w:p>
    <w:p w14:paraId="43A7AF38" w14:textId="77777777" w:rsidR="00C25284" w:rsidRPr="00D81BD7" w:rsidRDefault="00B16818">
      <w:pPr>
        <w:pStyle w:val="Heading4"/>
        <w:rPr>
          <w:rFonts w:asciiTheme="minorHAnsi" w:hAnsiTheme="minorHAnsi"/>
        </w:rPr>
      </w:pPr>
      <w:r w:rsidRPr="00D81BD7">
        <w:rPr>
          <w:rFonts w:asciiTheme="minorHAnsi" w:hAnsiTheme="minorHAnsi"/>
        </w:rPr>
        <w:t>Sussex Championship</w:t>
      </w:r>
    </w:p>
    <w:p w14:paraId="12F9CF2A" w14:textId="77777777" w:rsidR="00C25284" w:rsidRPr="00D81BD7" w:rsidRDefault="00B16818">
      <w:pPr>
        <w:pStyle w:val="DraftFirstPara"/>
        <w:rPr>
          <w:rFonts w:asciiTheme="minorHAnsi" w:hAnsiTheme="minorHAnsi"/>
        </w:rPr>
      </w:pPr>
      <w:r w:rsidRPr="00D81BD7">
        <w:rPr>
          <w:rFonts w:asciiTheme="minorHAnsi" w:hAnsiTheme="minorHAnsi"/>
        </w:rPr>
        <w:t xml:space="preserve">SCJB runs The Sussex Championship early in the season. </w:t>
      </w:r>
      <w:r w:rsidR="003A625B" w:rsidRPr="00D81BD7">
        <w:rPr>
          <w:rFonts w:asciiTheme="minorHAnsi" w:hAnsiTheme="minorHAnsi"/>
        </w:rPr>
        <w:t>This is the most prestig</w:t>
      </w:r>
      <w:r w:rsidR="00472F37" w:rsidRPr="00D81BD7">
        <w:rPr>
          <w:rFonts w:asciiTheme="minorHAnsi" w:hAnsiTheme="minorHAnsi"/>
        </w:rPr>
        <w:t>ious</w:t>
      </w:r>
      <w:r w:rsidR="003A625B" w:rsidRPr="00D81BD7">
        <w:rPr>
          <w:rFonts w:asciiTheme="minorHAnsi" w:hAnsiTheme="minorHAnsi"/>
        </w:rPr>
        <w:t xml:space="preserve"> junior event in Sussex, with the winners being able to say they are the county champion at their age group. </w:t>
      </w:r>
      <w:r w:rsidR="00C25284" w:rsidRPr="00D81BD7">
        <w:rPr>
          <w:rFonts w:asciiTheme="minorHAnsi" w:hAnsiTheme="minorHAnsi"/>
        </w:rPr>
        <w:t xml:space="preserve">All </w:t>
      </w:r>
      <w:r w:rsidR="002275AE" w:rsidRPr="00D81BD7">
        <w:rPr>
          <w:rFonts w:asciiTheme="minorHAnsi" w:hAnsiTheme="minorHAnsi"/>
          <w:i/>
        </w:rPr>
        <w:t>Sussex</w:t>
      </w:r>
      <w:r w:rsidR="00C25284" w:rsidRPr="00D81BD7">
        <w:rPr>
          <w:rFonts w:asciiTheme="minorHAnsi" w:hAnsiTheme="minorHAnsi"/>
        </w:rPr>
        <w:t xml:space="preserve"> players are </w:t>
      </w:r>
      <w:r w:rsidRPr="00D81BD7">
        <w:rPr>
          <w:rFonts w:asciiTheme="minorHAnsi" w:hAnsiTheme="minorHAnsi"/>
        </w:rPr>
        <w:t>expected to enter with trophies presented at the end of the event. This event is open to all children who live or attend school in Sussex.</w:t>
      </w:r>
    </w:p>
    <w:p w14:paraId="148D2D3E" w14:textId="77777777" w:rsidR="00B20A04" w:rsidRPr="00D81BD7" w:rsidRDefault="00B20A04">
      <w:pPr>
        <w:pStyle w:val="Heading4"/>
        <w:rPr>
          <w:rFonts w:asciiTheme="minorHAnsi" w:hAnsiTheme="minorHAnsi"/>
        </w:rPr>
      </w:pPr>
    </w:p>
    <w:p w14:paraId="070D52BB" w14:textId="77777777" w:rsidR="00B16818" w:rsidRPr="00D81BD7" w:rsidRDefault="00651E30" w:rsidP="00B16818">
      <w:pPr>
        <w:pStyle w:val="Heading4"/>
        <w:rPr>
          <w:rFonts w:asciiTheme="minorHAnsi" w:hAnsiTheme="minorHAnsi"/>
        </w:rPr>
      </w:pPr>
      <w:r w:rsidRPr="00D81BD7">
        <w:rPr>
          <w:rFonts w:asciiTheme="minorHAnsi" w:hAnsiTheme="minorHAnsi"/>
        </w:rPr>
        <w:t xml:space="preserve">Sussex </w:t>
      </w:r>
      <w:r w:rsidR="00B16818" w:rsidRPr="00D81BD7">
        <w:rPr>
          <w:rFonts w:asciiTheme="minorHAnsi" w:hAnsiTheme="minorHAnsi"/>
        </w:rPr>
        <w:t>Rising Stars</w:t>
      </w:r>
    </w:p>
    <w:p w14:paraId="252B940C" w14:textId="77777777" w:rsidR="00B16818" w:rsidRDefault="00B16818" w:rsidP="00B16818">
      <w:pPr>
        <w:pStyle w:val="Draft"/>
        <w:ind w:firstLine="0"/>
        <w:rPr>
          <w:rFonts w:asciiTheme="minorHAnsi" w:hAnsiTheme="minorHAnsi"/>
        </w:rPr>
      </w:pPr>
      <w:r w:rsidRPr="00D81BD7">
        <w:rPr>
          <w:rFonts w:asciiTheme="minorHAnsi" w:hAnsiTheme="minorHAnsi"/>
        </w:rPr>
        <w:t xml:space="preserve">The Rising Stars Tournament, for </w:t>
      </w:r>
      <w:r w:rsidR="002570BE" w:rsidRPr="00D81BD7">
        <w:rPr>
          <w:rFonts w:asciiTheme="minorHAnsi" w:hAnsiTheme="minorHAnsi"/>
        </w:rPr>
        <w:t>U11's, U13's, U15's and U17's</w:t>
      </w:r>
      <w:r w:rsidRPr="00D81BD7">
        <w:rPr>
          <w:rFonts w:asciiTheme="minorHAnsi" w:hAnsiTheme="minorHAnsi"/>
        </w:rPr>
        <w:t xml:space="preserve">, is held towards the end of the season. </w:t>
      </w:r>
      <w:r w:rsidR="003A625B" w:rsidRPr="00D81BD7">
        <w:rPr>
          <w:rFonts w:asciiTheme="minorHAnsi" w:hAnsiTheme="minorHAnsi"/>
        </w:rPr>
        <w:t xml:space="preserve">Those who have represented the county in two or more matches are not allowed to enter these tournaments as they are a way for up and coming players from within the county </w:t>
      </w:r>
      <w:r w:rsidR="003A625B" w:rsidRPr="00100D1A">
        <w:rPr>
          <w:rFonts w:asciiTheme="minorHAnsi" w:hAnsiTheme="minorHAnsi"/>
        </w:rPr>
        <w:t>squad</w:t>
      </w:r>
      <w:r w:rsidR="0063670D" w:rsidRPr="00100D1A">
        <w:rPr>
          <w:rFonts w:asciiTheme="minorHAnsi" w:hAnsiTheme="minorHAnsi"/>
        </w:rPr>
        <w:t>s</w:t>
      </w:r>
      <w:r w:rsidR="003A625B" w:rsidRPr="00D81BD7">
        <w:rPr>
          <w:rFonts w:asciiTheme="minorHAnsi" w:hAnsiTheme="minorHAnsi"/>
        </w:rPr>
        <w:t xml:space="preserve"> or outside to gain recognition by the County. </w:t>
      </w:r>
      <w:r w:rsidR="000D3DA6" w:rsidRPr="00D81BD7">
        <w:rPr>
          <w:rFonts w:asciiTheme="minorHAnsi" w:hAnsiTheme="minorHAnsi"/>
        </w:rPr>
        <w:t xml:space="preserve">Badminton England grade </w:t>
      </w:r>
      <w:r w:rsidR="003A625B" w:rsidRPr="00D81BD7">
        <w:rPr>
          <w:rFonts w:asciiTheme="minorHAnsi" w:hAnsiTheme="minorHAnsi"/>
        </w:rPr>
        <w:t xml:space="preserve">restrictions </w:t>
      </w:r>
      <w:r w:rsidR="0063670D">
        <w:rPr>
          <w:rFonts w:asciiTheme="minorHAnsi" w:hAnsiTheme="minorHAnsi"/>
        </w:rPr>
        <w:t>may</w:t>
      </w:r>
      <w:r w:rsidR="003A625B" w:rsidRPr="00D81BD7">
        <w:rPr>
          <w:rFonts w:asciiTheme="minorHAnsi" w:hAnsiTheme="minorHAnsi"/>
        </w:rPr>
        <w:t xml:space="preserve"> apply to entry into the Rising Stars.</w:t>
      </w:r>
    </w:p>
    <w:p w14:paraId="13DB481C" w14:textId="77777777" w:rsidR="00D81BD7" w:rsidRDefault="00D81BD7" w:rsidP="00B16818">
      <w:pPr>
        <w:pStyle w:val="Draft"/>
        <w:ind w:firstLine="0"/>
        <w:rPr>
          <w:rFonts w:asciiTheme="minorHAnsi" w:hAnsiTheme="minorHAnsi"/>
        </w:rPr>
      </w:pPr>
    </w:p>
    <w:p w14:paraId="5E6A130A" w14:textId="77777777" w:rsidR="00D81BD7" w:rsidRPr="00D81BD7" w:rsidRDefault="00D81BD7" w:rsidP="00B16818">
      <w:pPr>
        <w:pStyle w:val="Draft"/>
        <w:ind w:firstLine="0"/>
        <w:rPr>
          <w:rFonts w:asciiTheme="minorHAnsi" w:hAnsiTheme="minorHAnsi"/>
        </w:rPr>
      </w:pPr>
      <w:r>
        <w:rPr>
          <w:rFonts w:asciiTheme="minorHAnsi" w:hAnsiTheme="minorHAnsi"/>
        </w:rPr>
        <w:t>SCJB may also run Badminton England age group tournaments</w:t>
      </w:r>
    </w:p>
    <w:p w14:paraId="266961AB" w14:textId="77777777" w:rsidR="00B20A04" w:rsidRDefault="00B20A04" w:rsidP="00B20A04">
      <w:pPr>
        <w:pStyle w:val="Heading1"/>
      </w:pPr>
      <w:r>
        <w:br w:type="page"/>
      </w:r>
      <w:bookmarkStart w:id="288" w:name="_Toc52599890"/>
      <w:bookmarkStart w:id="289" w:name="_Toc52609113"/>
      <w:bookmarkStart w:id="290" w:name="_Toc52670300"/>
      <w:bookmarkStart w:id="291" w:name="_Toc52670396"/>
      <w:bookmarkStart w:id="292" w:name="_Toc52670496"/>
      <w:bookmarkStart w:id="293" w:name="_Toc52670675"/>
      <w:bookmarkStart w:id="294" w:name="_Toc52701323"/>
      <w:bookmarkStart w:id="295" w:name="_Toc74998043"/>
      <w:bookmarkStart w:id="296" w:name="_Toc172024321"/>
      <w:bookmarkStart w:id="297" w:name="_Toc361557771"/>
      <w:bookmarkStart w:id="298" w:name="_Toc361558000"/>
      <w:proofErr w:type="gramStart"/>
      <w:r>
        <w:lastRenderedPageBreak/>
        <w:t>First time at a Silver or Bronze?</w:t>
      </w:r>
      <w:bookmarkEnd w:id="288"/>
      <w:bookmarkEnd w:id="289"/>
      <w:bookmarkEnd w:id="290"/>
      <w:bookmarkEnd w:id="291"/>
      <w:bookmarkEnd w:id="292"/>
      <w:bookmarkEnd w:id="293"/>
      <w:bookmarkEnd w:id="294"/>
      <w:bookmarkEnd w:id="295"/>
      <w:bookmarkEnd w:id="296"/>
      <w:bookmarkEnd w:id="297"/>
      <w:bookmarkEnd w:id="298"/>
      <w:proofErr w:type="gramEnd"/>
      <w:r>
        <w:t xml:space="preserve"> </w:t>
      </w:r>
    </w:p>
    <w:p w14:paraId="33D49A57" w14:textId="77777777" w:rsidR="00B20A04" w:rsidRPr="00D81BD7" w:rsidRDefault="00B20A04" w:rsidP="00B20A04">
      <w:pPr>
        <w:pStyle w:val="DraftFirstPara"/>
        <w:jc w:val="center"/>
        <w:rPr>
          <w:rFonts w:asciiTheme="minorHAnsi" w:hAnsiTheme="minorHAnsi"/>
          <w:i/>
        </w:rPr>
      </w:pPr>
      <w:r w:rsidRPr="00D81BD7">
        <w:rPr>
          <w:rFonts w:asciiTheme="minorHAnsi" w:hAnsiTheme="minorHAnsi"/>
          <w:i/>
        </w:rPr>
        <w:t xml:space="preserve">A </w:t>
      </w:r>
      <w:proofErr w:type="gramStart"/>
      <w:r w:rsidRPr="00D81BD7">
        <w:rPr>
          <w:rFonts w:asciiTheme="minorHAnsi" w:hAnsiTheme="minorHAnsi"/>
          <w:i/>
        </w:rPr>
        <w:t>light hearted</w:t>
      </w:r>
      <w:proofErr w:type="gramEnd"/>
      <w:r w:rsidRPr="00D81BD7">
        <w:rPr>
          <w:rFonts w:asciiTheme="minorHAnsi" w:hAnsiTheme="minorHAnsi"/>
          <w:i/>
        </w:rPr>
        <w:t xml:space="preserve"> observation.</w:t>
      </w:r>
    </w:p>
    <w:p w14:paraId="7E31BE70" w14:textId="77777777" w:rsidR="00B20A04" w:rsidRPr="00D81BD7" w:rsidRDefault="00B20A04" w:rsidP="00B20A04">
      <w:pPr>
        <w:pStyle w:val="DraftFirstPara"/>
        <w:rPr>
          <w:rFonts w:asciiTheme="minorHAnsi" w:hAnsiTheme="minorHAnsi"/>
        </w:rPr>
      </w:pPr>
      <w:r w:rsidRPr="00D81BD7">
        <w:rPr>
          <w:rFonts w:asciiTheme="minorHAnsi" w:hAnsiTheme="minorHAnsi"/>
        </w:rPr>
        <w:t xml:space="preserve">So you have entered your first </w:t>
      </w:r>
      <w:r w:rsidR="00BA141C" w:rsidRPr="00D81BD7">
        <w:rPr>
          <w:rFonts w:asciiTheme="minorHAnsi" w:hAnsiTheme="minorHAnsi"/>
        </w:rPr>
        <w:t xml:space="preserve">BE </w:t>
      </w:r>
      <w:r w:rsidRPr="00D81BD7">
        <w:rPr>
          <w:rFonts w:asciiTheme="minorHAnsi" w:hAnsiTheme="minorHAnsi"/>
        </w:rPr>
        <w:t xml:space="preserve">Tournament. You will get used to the jargon eventually. </w:t>
      </w:r>
    </w:p>
    <w:p w14:paraId="5563CFCA" w14:textId="77777777" w:rsidR="00B20A04" w:rsidRPr="00D81BD7" w:rsidRDefault="00B20A04" w:rsidP="00B20A04">
      <w:pPr>
        <w:pStyle w:val="Draft"/>
        <w:ind w:firstLine="0"/>
        <w:rPr>
          <w:rFonts w:asciiTheme="minorHAnsi" w:hAnsiTheme="minorHAnsi"/>
        </w:rPr>
      </w:pPr>
      <w:r w:rsidRPr="00D81BD7">
        <w:rPr>
          <w:rFonts w:asciiTheme="minorHAnsi" w:hAnsiTheme="minorHAnsi"/>
        </w:rPr>
        <w:t xml:space="preserve">The competition day has arrived, but what now? Remembered your kit, </w:t>
      </w:r>
      <w:r w:rsidR="0063670D" w:rsidRPr="00100D1A">
        <w:rPr>
          <w:rFonts w:asciiTheme="minorHAnsi" w:hAnsiTheme="minorHAnsi"/>
        </w:rPr>
        <w:t>racquets</w:t>
      </w:r>
      <w:r w:rsidRPr="00100D1A">
        <w:rPr>
          <w:rFonts w:asciiTheme="minorHAnsi" w:hAnsiTheme="minorHAnsi"/>
        </w:rPr>
        <w:t>,</w:t>
      </w:r>
      <w:r w:rsidRPr="00D81BD7">
        <w:rPr>
          <w:rFonts w:asciiTheme="minorHAnsi" w:hAnsiTheme="minorHAnsi"/>
        </w:rPr>
        <w:t xml:space="preserve"> badminton shoes, your county tops, and map? Don’t forget the acceptance </w:t>
      </w:r>
      <w:r w:rsidR="00BA141C" w:rsidRPr="00D81BD7">
        <w:rPr>
          <w:rFonts w:asciiTheme="minorHAnsi" w:hAnsiTheme="minorHAnsi"/>
        </w:rPr>
        <w:t>email</w:t>
      </w:r>
      <w:r w:rsidRPr="00D81BD7">
        <w:rPr>
          <w:rFonts w:asciiTheme="minorHAnsi" w:hAnsiTheme="minorHAnsi"/>
        </w:rPr>
        <w:t xml:space="preserve"> it has the phone number if you get stuck anywhere? How long does it take to get there? Don’t forget your drinks and food. </w:t>
      </w:r>
    </w:p>
    <w:p w14:paraId="71275105" w14:textId="77777777" w:rsidR="00B20A04" w:rsidRPr="00D81BD7" w:rsidRDefault="00B20A04" w:rsidP="00B20A04">
      <w:pPr>
        <w:pStyle w:val="Draft"/>
        <w:ind w:firstLine="0"/>
        <w:rPr>
          <w:rFonts w:asciiTheme="minorHAnsi" w:hAnsiTheme="minorHAnsi"/>
        </w:rPr>
      </w:pPr>
      <w:r w:rsidRPr="00D81BD7">
        <w:rPr>
          <w:rFonts w:asciiTheme="minorHAnsi" w:hAnsiTheme="minorHAnsi"/>
        </w:rPr>
        <w:t xml:space="preserve">When you arrive it will seem hectic at first. First report to the organisers, collect your programme, and find somewhere to sit with your </w:t>
      </w:r>
      <w:r w:rsidRPr="00D81BD7">
        <w:rPr>
          <w:rFonts w:asciiTheme="minorHAnsi" w:hAnsiTheme="minorHAnsi"/>
          <w:i/>
        </w:rPr>
        <w:t>chauffeur</w:t>
      </w:r>
      <w:r w:rsidRPr="00D81BD7">
        <w:rPr>
          <w:rFonts w:asciiTheme="minorHAnsi" w:hAnsiTheme="minorHAnsi"/>
        </w:rPr>
        <w:t xml:space="preserve">. Find the other family you arranged to meet! Where are the toilets? </w:t>
      </w:r>
    </w:p>
    <w:p w14:paraId="0C5C2874" w14:textId="77777777" w:rsidR="00B20A04" w:rsidRPr="00D81BD7" w:rsidRDefault="00B20A04" w:rsidP="00B20A04">
      <w:pPr>
        <w:pStyle w:val="Draft"/>
        <w:ind w:firstLine="0"/>
        <w:rPr>
          <w:rFonts w:asciiTheme="minorHAnsi" w:hAnsiTheme="minorHAnsi"/>
        </w:rPr>
      </w:pPr>
      <w:r w:rsidRPr="00D81BD7">
        <w:rPr>
          <w:rFonts w:asciiTheme="minorHAnsi" w:hAnsiTheme="minorHAnsi"/>
        </w:rPr>
        <w:t>Grab the c</w:t>
      </w:r>
      <w:r w:rsidR="00BA141C" w:rsidRPr="00D81BD7">
        <w:rPr>
          <w:rFonts w:asciiTheme="minorHAnsi" w:hAnsiTheme="minorHAnsi"/>
        </w:rPr>
        <w:t>hance to knock up, don’t be shy</w:t>
      </w:r>
      <w:r w:rsidRPr="00D81BD7">
        <w:rPr>
          <w:rFonts w:asciiTheme="minorHAnsi" w:hAnsiTheme="minorHAnsi"/>
        </w:rPr>
        <w:t xml:space="preserve"> </w:t>
      </w:r>
      <w:r w:rsidR="00BA141C" w:rsidRPr="00D81BD7">
        <w:rPr>
          <w:rFonts w:asciiTheme="minorHAnsi" w:hAnsiTheme="minorHAnsi"/>
        </w:rPr>
        <w:t>and get</w:t>
      </w:r>
      <w:r w:rsidRPr="00D81BD7">
        <w:rPr>
          <w:rFonts w:asciiTheme="minorHAnsi" w:hAnsiTheme="minorHAnsi"/>
        </w:rPr>
        <w:t xml:space="preserve"> on court. No space, share with </w:t>
      </w:r>
      <w:r w:rsidR="00BA141C" w:rsidRPr="00D81BD7">
        <w:rPr>
          <w:rFonts w:asciiTheme="minorHAnsi" w:hAnsiTheme="minorHAnsi"/>
        </w:rPr>
        <w:t>other Sussex</w:t>
      </w:r>
      <w:r w:rsidRPr="00D81BD7">
        <w:rPr>
          <w:rFonts w:asciiTheme="minorHAnsi" w:hAnsiTheme="minorHAnsi"/>
        </w:rPr>
        <w:t xml:space="preserve"> players, two against one on a half court! Even knock up between the courts but be careful, there are lots of players around. You remembered to warm-up, as on squad nights, didn’t you? </w:t>
      </w:r>
    </w:p>
    <w:p w14:paraId="46889287" w14:textId="77777777" w:rsidR="00B20A04" w:rsidRPr="00D81BD7" w:rsidRDefault="00B20A04" w:rsidP="00B20A04">
      <w:pPr>
        <w:pStyle w:val="Draft"/>
        <w:ind w:firstLine="0"/>
        <w:rPr>
          <w:rFonts w:asciiTheme="minorHAnsi" w:hAnsiTheme="minorHAnsi"/>
        </w:rPr>
      </w:pPr>
      <w:r w:rsidRPr="00D81BD7">
        <w:rPr>
          <w:rFonts w:asciiTheme="minorHAnsi" w:hAnsiTheme="minorHAnsi"/>
        </w:rPr>
        <w:t xml:space="preserve">Listen to the organisers’ welcome and instructions. You will be told how many points to play to, if there is setting, which courts to use and what will constitute lets in the hall. Don’t be afraid to ask everyone else is probably thinking the same thing. Seems hectic? It soon gets better! </w:t>
      </w:r>
    </w:p>
    <w:p w14:paraId="006A1B37" w14:textId="77777777" w:rsidR="00B20A04" w:rsidRPr="00D81BD7" w:rsidRDefault="00B20A04" w:rsidP="00B20A04">
      <w:pPr>
        <w:pStyle w:val="Draft"/>
        <w:ind w:firstLine="0"/>
        <w:rPr>
          <w:rFonts w:asciiTheme="minorHAnsi" w:hAnsiTheme="minorHAnsi"/>
        </w:rPr>
      </w:pPr>
      <w:r w:rsidRPr="00D81BD7">
        <w:rPr>
          <w:rFonts w:asciiTheme="minorHAnsi" w:hAnsiTheme="minorHAnsi"/>
        </w:rPr>
        <w:t xml:space="preserve">It will be difficult to know the exact time of your games; some matches take longer than others, but your name is called when it is almost time to play. So you must keep your ears open and listen. When called you will sit on a bench near the main desk, when a court becomes available you will be told which one to use. A quick knock up - two minutes only - keep it simple do get used to the hall and the lights; not show the opposition your winning strokes. Then a deep breath and the game </w:t>
      </w:r>
      <w:proofErr w:type="gramStart"/>
      <w:r w:rsidRPr="00D81BD7">
        <w:rPr>
          <w:rFonts w:asciiTheme="minorHAnsi" w:hAnsiTheme="minorHAnsi"/>
        </w:rPr>
        <w:t>is</w:t>
      </w:r>
      <w:proofErr w:type="gramEnd"/>
      <w:r w:rsidRPr="00D81BD7">
        <w:rPr>
          <w:rFonts w:asciiTheme="minorHAnsi" w:hAnsiTheme="minorHAnsi"/>
        </w:rPr>
        <w:t xml:space="preserve"> on. You are on your own now concentrate totally on the game.</w:t>
      </w:r>
    </w:p>
    <w:p w14:paraId="01A2BC1D" w14:textId="77777777" w:rsidR="00B20A04" w:rsidRPr="00D81BD7" w:rsidRDefault="00B20A04" w:rsidP="00B20A04">
      <w:pPr>
        <w:pStyle w:val="Draft"/>
        <w:ind w:firstLine="0"/>
        <w:rPr>
          <w:rFonts w:asciiTheme="minorHAnsi" w:hAnsiTheme="minorHAnsi"/>
        </w:rPr>
      </w:pPr>
      <w:r w:rsidRPr="00D81BD7">
        <w:rPr>
          <w:rFonts w:asciiTheme="minorHAnsi" w:hAnsiTheme="minorHAnsi"/>
          <w:i/>
        </w:rPr>
        <w:t>Remember,</w:t>
      </w:r>
      <w:r w:rsidRPr="00D81BD7">
        <w:rPr>
          <w:rFonts w:asciiTheme="minorHAnsi" w:hAnsiTheme="minorHAnsi"/>
        </w:rPr>
        <w:t xml:space="preserve"> you must always call out the score so you both can hear, this is </w:t>
      </w:r>
      <w:r w:rsidRPr="00D81BD7">
        <w:rPr>
          <w:rFonts w:asciiTheme="minorHAnsi" w:hAnsiTheme="minorHAnsi"/>
          <w:b/>
          <w:i/>
        </w:rPr>
        <w:t>so very important</w:t>
      </w:r>
      <w:r w:rsidRPr="00D81BD7">
        <w:rPr>
          <w:rFonts w:asciiTheme="minorHAnsi" w:hAnsiTheme="minorHAnsi"/>
        </w:rPr>
        <w:t xml:space="preserve">. </w:t>
      </w:r>
    </w:p>
    <w:p w14:paraId="5B1761AD" w14:textId="77777777" w:rsidR="00B20A04" w:rsidRPr="00D81BD7" w:rsidRDefault="00B20A04" w:rsidP="00B20A04">
      <w:pPr>
        <w:pStyle w:val="Draft"/>
        <w:ind w:firstLine="0"/>
        <w:rPr>
          <w:rFonts w:asciiTheme="minorHAnsi" w:hAnsiTheme="minorHAnsi"/>
        </w:rPr>
      </w:pPr>
      <w:r w:rsidRPr="00D81BD7">
        <w:rPr>
          <w:rFonts w:asciiTheme="minorHAnsi" w:hAnsiTheme="minorHAnsi"/>
        </w:rPr>
        <w:t xml:space="preserve">If you lose a game, don’t be disheartened think how you could have played better; was the other player just too good; what do you need to practise! Noting down the things you need to work on from a game is a good way to relax after a match and keeps you in focus for the next one. Do not worry if things go wrong, many errors can be easily sorted by talking to your coach. Well done if you won your game, think how you can improve for next time. </w:t>
      </w:r>
      <w:r w:rsidRPr="00D81BD7">
        <w:rPr>
          <w:rFonts w:asciiTheme="minorHAnsi" w:hAnsiTheme="minorHAnsi"/>
          <w:i/>
        </w:rPr>
        <w:t xml:space="preserve">Do not rest on your laurels! </w:t>
      </w:r>
      <w:r w:rsidRPr="00D81BD7">
        <w:rPr>
          <w:rFonts w:asciiTheme="minorHAnsi" w:hAnsiTheme="minorHAnsi"/>
        </w:rPr>
        <w:t>If you need something to eat or go to the toilet it is better to do this as soon as you have cooled down after you have finished a game.</w:t>
      </w:r>
    </w:p>
    <w:p w14:paraId="2B0B1794" w14:textId="77777777" w:rsidR="00B20A04" w:rsidRPr="00D81BD7" w:rsidRDefault="00B20A04" w:rsidP="00B20A04">
      <w:pPr>
        <w:pStyle w:val="Draft"/>
        <w:ind w:firstLine="0"/>
        <w:rPr>
          <w:rFonts w:asciiTheme="minorHAnsi" w:hAnsiTheme="minorHAnsi"/>
        </w:rPr>
      </w:pPr>
      <w:r w:rsidRPr="00D81BD7">
        <w:rPr>
          <w:rFonts w:asciiTheme="minorHAnsi" w:hAnsiTheme="minorHAnsi"/>
        </w:rPr>
        <w:t>Encourage the other players from your county. Tell the coaches and team managers, at the next squad night, how you did.</w:t>
      </w:r>
    </w:p>
    <w:p w14:paraId="63945F4E" w14:textId="77777777" w:rsidR="00B20A04" w:rsidRPr="00D81BD7" w:rsidRDefault="00B20A04" w:rsidP="00B20A04">
      <w:pPr>
        <w:pStyle w:val="Draft"/>
        <w:ind w:firstLine="0"/>
        <w:rPr>
          <w:rFonts w:asciiTheme="minorHAnsi" w:hAnsiTheme="minorHAnsi"/>
        </w:rPr>
      </w:pPr>
      <w:r w:rsidRPr="00D81BD7">
        <w:rPr>
          <w:rFonts w:asciiTheme="minorHAnsi" w:hAnsiTheme="minorHAnsi"/>
        </w:rPr>
        <w:t>One thing will be sure; you will sleep well when you get back home! Enjoy your badminton.</w:t>
      </w:r>
    </w:p>
    <w:p w14:paraId="4E192BAC" w14:textId="77777777" w:rsidR="00C25284" w:rsidRDefault="00C25284">
      <w:pPr>
        <w:pStyle w:val="Heading1"/>
      </w:pPr>
      <w:r>
        <w:br w:type="page"/>
      </w:r>
      <w:bookmarkStart w:id="299" w:name="_Toc52599891"/>
      <w:bookmarkStart w:id="300" w:name="_Toc52609114"/>
      <w:bookmarkStart w:id="301" w:name="_Toc52670301"/>
      <w:bookmarkStart w:id="302" w:name="_Toc52670397"/>
      <w:bookmarkStart w:id="303" w:name="_Toc52670497"/>
      <w:bookmarkStart w:id="304" w:name="_Toc52670676"/>
      <w:bookmarkStart w:id="305" w:name="_Toc52701324"/>
      <w:bookmarkStart w:id="306" w:name="_Toc74998044"/>
      <w:bookmarkStart w:id="307" w:name="_Toc361557772"/>
      <w:bookmarkStart w:id="308" w:name="_Toc361558001"/>
      <w:r>
        <w:lastRenderedPageBreak/>
        <w:t>Player development</w:t>
      </w:r>
      <w:bookmarkEnd w:id="299"/>
      <w:bookmarkEnd w:id="300"/>
      <w:bookmarkEnd w:id="301"/>
      <w:bookmarkEnd w:id="302"/>
      <w:bookmarkEnd w:id="303"/>
      <w:bookmarkEnd w:id="304"/>
      <w:bookmarkEnd w:id="305"/>
      <w:bookmarkEnd w:id="306"/>
      <w:bookmarkEnd w:id="307"/>
      <w:bookmarkEnd w:id="308"/>
    </w:p>
    <w:p w14:paraId="36AD3462" w14:textId="77777777" w:rsidR="00C25284" w:rsidRPr="00D81BD7" w:rsidRDefault="00C25284">
      <w:pPr>
        <w:pStyle w:val="DraftFirstPara"/>
        <w:rPr>
          <w:rFonts w:asciiTheme="minorHAnsi" w:hAnsiTheme="minorHAnsi"/>
        </w:rPr>
      </w:pPr>
      <w:r w:rsidRPr="00D81BD7">
        <w:rPr>
          <w:rFonts w:asciiTheme="minorHAnsi" w:hAnsiTheme="minorHAnsi"/>
        </w:rPr>
        <w:t>The raw talent is there in your children but it has to be nurtured and developed. As a parent your help is vital for the long-term development of your child, the squad,</w:t>
      </w:r>
      <w:r w:rsidR="00B16818" w:rsidRPr="00D81BD7">
        <w:rPr>
          <w:rFonts w:asciiTheme="minorHAnsi" w:hAnsiTheme="minorHAnsi"/>
        </w:rPr>
        <w:t xml:space="preserve"> the team,</w:t>
      </w:r>
      <w:r w:rsidRPr="00D81BD7">
        <w:rPr>
          <w:rFonts w:asciiTheme="minorHAnsi" w:hAnsiTheme="minorHAnsi"/>
        </w:rPr>
        <w:t xml:space="preserve"> </w:t>
      </w:r>
      <w:r w:rsidR="002337B7" w:rsidRPr="00D81BD7">
        <w:rPr>
          <w:rFonts w:asciiTheme="minorHAnsi" w:hAnsiTheme="minorHAnsi"/>
        </w:rPr>
        <w:t>Sussex County Junior Badminton</w:t>
      </w:r>
      <w:r w:rsidR="00B16818" w:rsidRPr="00D81BD7">
        <w:rPr>
          <w:rFonts w:asciiTheme="minorHAnsi" w:hAnsiTheme="minorHAnsi"/>
        </w:rPr>
        <w:t xml:space="preserve"> </w:t>
      </w:r>
      <w:r w:rsidRPr="00D81BD7">
        <w:rPr>
          <w:rFonts w:asciiTheme="minorHAnsi" w:hAnsiTheme="minorHAnsi"/>
        </w:rPr>
        <w:t xml:space="preserve">and, who knows, perhaps </w:t>
      </w:r>
      <w:r w:rsidR="00B16818" w:rsidRPr="00D81BD7">
        <w:rPr>
          <w:rFonts w:asciiTheme="minorHAnsi" w:hAnsiTheme="minorHAnsi"/>
        </w:rPr>
        <w:t xml:space="preserve">the </w:t>
      </w:r>
      <w:r w:rsidRPr="00D81BD7">
        <w:rPr>
          <w:rFonts w:asciiTheme="minorHAnsi" w:hAnsiTheme="minorHAnsi"/>
        </w:rPr>
        <w:t>England team!</w:t>
      </w:r>
    </w:p>
    <w:p w14:paraId="2DBF77B5" w14:textId="77777777" w:rsidR="00C25284" w:rsidRDefault="00C25284">
      <w:pPr>
        <w:pStyle w:val="Heading2"/>
      </w:pPr>
      <w:bookmarkStart w:id="309" w:name="_Toc52599892"/>
      <w:bookmarkStart w:id="310" w:name="_Toc52609115"/>
      <w:bookmarkStart w:id="311" w:name="_Toc52670302"/>
      <w:bookmarkStart w:id="312" w:name="_Toc52670398"/>
      <w:bookmarkStart w:id="313" w:name="_Toc52670498"/>
      <w:bookmarkStart w:id="314" w:name="_Toc52670677"/>
      <w:bookmarkStart w:id="315" w:name="_Toc52701325"/>
      <w:bookmarkStart w:id="316" w:name="_Toc74998045"/>
      <w:bookmarkStart w:id="317" w:name="_Toc361495044"/>
      <w:bookmarkStart w:id="318" w:name="_Toc361557773"/>
      <w:r>
        <w:t>Group coaching</w:t>
      </w:r>
      <w:bookmarkEnd w:id="309"/>
      <w:bookmarkEnd w:id="310"/>
      <w:bookmarkEnd w:id="311"/>
      <w:bookmarkEnd w:id="312"/>
      <w:bookmarkEnd w:id="313"/>
      <w:bookmarkEnd w:id="314"/>
      <w:bookmarkEnd w:id="315"/>
      <w:bookmarkEnd w:id="316"/>
      <w:bookmarkEnd w:id="317"/>
      <w:bookmarkEnd w:id="318"/>
    </w:p>
    <w:p w14:paraId="25602802" w14:textId="77777777" w:rsidR="00C25284" w:rsidRPr="00D81BD7" w:rsidRDefault="00C25284" w:rsidP="00B16818">
      <w:pPr>
        <w:pStyle w:val="DraftFirstPara"/>
        <w:rPr>
          <w:rFonts w:asciiTheme="minorHAnsi" w:hAnsiTheme="minorHAnsi"/>
        </w:rPr>
      </w:pPr>
      <w:r w:rsidRPr="00D81BD7">
        <w:rPr>
          <w:rFonts w:asciiTheme="minorHAnsi" w:hAnsiTheme="minorHAnsi"/>
        </w:rPr>
        <w:t xml:space="preserve">With the best will in the world, it is not always possible in the two hours or so at </w:t>
      </w:r>
      <w:r w:rsidRPr="00100D1A">
        <w:rPr>
          <w:rFonts w:asciiTheme="minorHAnsi" w:hAnsiTheme="minorHAnsi"/>
        </w:rPr>
        <w:t>squad</w:t>
      </w:r>
      <w:r w:rsidR="00035932" w:rsidRPr="00100D1A">
        <w:rPr>
          <w:rFonts w:asciiTheme="minorHAnsi" w:hAnsiTheme="minorHAnsi"/>
        </w:rPr>
        <w:t xml:space="preserve"> training</w:t>
      </w:r>
      <w:r w:rsidR="00035932">
        <w:rPr>
          <w:rFonts w:asciiTheme="minorHAnsi" w:hAnsiTheme="minorHAnsi"/>
        </w:rPr>
        <w:t xml:space="preserve"> </w:t>
      </w:r>
      <w:r w:rsidR="00035932" w:rsidRPr="00D81BD7">
        <w:rPr>
          <w:rFonts w:asciiTheme="minorHAnsi" w:hAnsiTheme="minorHAnsi"/>
        </w:rPr>
        <w:t>to</w:t>
      </w:r>
      <w:r w:rsidRPr="00D81BD7">
        <w:rPr>
          <w:rFonts w:asciiTheme="minorHAnsi" w:hAnsiTheme="minorHAnsi"/>
        </w:rPr>
        <w:t xml:space="preserve"> give as much individual attention to each child as we would like. </w:t>
      </w:r>
    </w:p>
    <w:p w14:paraId="74EB929D" w14:textId="77777777" w:rsidR="00C25284" w:rsidRPr="00D81BD7" w:rsidRDefault="00C25284" w:rsidP="00B16818">
      <w:pPr>
        <w:pStyle w:val="Draft"/>
        <w:ind w:firstLine="0"/>
        <w:rPr>
          <w:rFonts w:asciiTheme="minorHAnsi" w:hAnsiTheme="minorHAnsi"/>
        </w:rPr>
      </w:pPr>
      <w:r w:rsidRPr="00035932">
        <w:rPr>
          <w:rFonts w:asciiTheme="minorHAnsi" w:hAnsiTheme="minorHAnsi"/>
        </w:rPr>
        <w:t>At these sessions, coaches, provide exercises and teach skills that the boys and girls wi</w:t>
      </w:r>
      <w:r w:rsidRPr="00100D1A">
        <w:rPr>
          <w:rFonts w:asciiTheme="minorHAnsi" w:hAnsiTheme="minorHAnsi"/>
        </w:rPr>
        <w:t>ll</w:t>
      </w:r>
      <w:r w:rsidRPr="00D81BD7">
        <w:rPr>
          <w:rFonts w:asciiTheme="minorHAnsi" w:hAnsiTheme="minorHAnsi"/>
        </w:rPr>
        <w:t xml:space="preserve"> need to become successful County players. The coaches are always available to give practical advice to individual squad members and parents. At this stage in their badminton the players must enjoy their sport whilst they gain in confidence and skill. </w:t>
      </w:r>
    </w:p>
    <w:p w14:paraId="0C649297" w14:textId="77777777" w:rsidR="00C25284" w:rsidRDefault="00C25284">
      <w:pPr>
        <w:pStyle w:val="Heading2"/>
      </w:pPr>
      <w:bookmarkStart w:id="319" w:name="_Toc52599894"/>
      <w:bookmarkStart w:id="320" w:name="_Toc52609117"/>
      <w:bookmarkStart w:id="321" w:name="_Toc52670304"/>
      <w:bookmarkStart w:id="322" w:name="_Toc52670400"/>
      <w:bookmarkStart w:id="323" w:name="_Toc52670500"/>
      <w:bookmarkStart w:id="324" w:name="_Toc52670679"/>
      <w:bookmarkStart w:id="325" w:name="_Toc52701327"/>
      <w:bookmarkStart w:id="326" w:name="_Toc74998046"/>
      <w:bookmarkStart w:id="327" w:name="_Toc361495045"/>
      <w:bookmarkStart w:id="328" w:name="_Toc361557774"/>
      <w:r>
        <w:t>Individual practice</w:t>
      </w:r>
      <w:bookmarkEnd w:id="319"/>
      <w:bookmarkEnd w:id="320"/>
      <w:bookmarkEnd w:id="321"/>
      <w:bookmarkEnd w:id="322"/>
      <w:bookmarkEnd w:id="323"/>
      <w:bookmarkEnd w:id="324"/>
      <w:bookmarkEnd w:id="325"/>
      <w:bookmarkEnd w:id="326"/>
      <w:bookmarkEnd w:id="327"/>
      <w:bookmarkEnd w:id="328"/>
    </w:p>
    <w:p w14:paraId="09586095" w14:textId="77777777" w:rsidR="00C25284" w:rsidRPr="00D81BD7" w:rsidRDefault="00C25284">
      <w:pPr>
        <w:pStyle w:val="DraftFirstPara"/>
        <w:rPr>
          <w:rFonts w:asciiTheme="minorHAnsi" w:hAnsiTheme="minorHAnsi"/>
        </w:rPr>
      </w:pPr>
      <w:r w:rsidRPr="00D81BD7">
        <w:rPr>
          <w:rFonts w:asciiTheme="minorHAnsi" w:hAnsiTheme="minorHAnsi"/>
        </w:rPr>
        <w:t xml:space="preserve">Gaining experience from outside the </w:t>
      </w:r>
      <w:r w:rsidR="002337B7" w:rsidRPr="00D81BD7">
        <w:rPr>
          <w:rFonts w:asciiTheme="minorHAnsi" w:hAnsiTheme="minorHAnsi"/>
        </w:rPr>
        <w:t>SCJB</w:t>
      </w:r>
      <w:r w:rsidRPr="00D81BD7">
        <w:rPr>
          <w:rFonts w:asciiTheme="minorHAnsi" w:hAnsiTheme="minorHAnsi"/>
        </w:rPr>
        <w:t xml:space="preserve"> is essential to player development. Squad members will need to play at least once, if not twice, during the week outside of the </w:t>
      </w:r>
      <w:r w:rsidR="002337B7" w:rsidRPr="00D81BD7">
        <w:rPr>
          <w:rFonts w:asciiTheme="minorHAnsi" w:hAnsiTheme="minorHAnsi"/>
        </w:rPr>
        <w:t>SCJB</w:t>
      </w:r>
      <w:r w:rsidRPr="00D81BD7">
        <w:rPr>
          <w:rFonts w:asciiTheme="minorHAnsi" w:hAnsiTheme="minorHAnsi"/>
        </w:rPr>
        <w:t xml:space="preserve">, to put into practice their new skills. Parents can help - attend the squad nights for at least an hour a </w:t>
      </w:r>
      <w:r w:rsidR="000D3DA6" w:rsidRPr="00D81BD7">
        <w:rPr>
          <w:rFonts w:asciiTheme="minorHAnsi" w:hAnsiTheme="minorHAnsi"/>
        </w:rPr>
        <w:t>session;</w:t>
      </w:r>
      <w:r w:rsidRPr="00D81BD7">
        <w:rPr>
          <w:rFonts w:asciiTheme="minorHAnsi" w:hAnsiTheme="minorHAnsi"/>
        </w:rPr>
        <w:t xml:space="preserve"> you will be able to positively help reinforce the skills you have seen being coached during squad session. The players should enjoy themselves by hitting as many shuttles as possible, testing out their new skills in </w:t>
      </w:r>
      <w:r w:rsidR="00BA141C" w:rsidRPr="00D81BD7">
        <w:rPr>
          <w:rFonts w:asciiTheme="minorHAnsi" w:hAnsiTheme="minorHAnsi"/>
        </w:rPr>
        <w:t>an</w:t>
      </w:r>
      <w:r w:rsidRPr="00D81BD7">
        <w:rPr>
          <w:rFonts w:asciiTheme="minorHAnsi" w:hAnsiTheme="minorHAnsi"/>
        </w:rPr>
        <w:t xml:space="preserve"> environment where winning is not essential, treat it as a testing ground before using the shots in matches.</w:t>
      </w:r>
    </w:p>
    <w:p w14:paraId="1E7DF0AC" w14:textId="77777777" w:rsidR="00C25284" w:rsidRDefault="00C25284">
      <w:pPr>
        <w:pStyle w:val="Heading2"/>
      </w:pPr>
      <w:bookmarkStart w:id="329" w:name="_Toc52599893"/>
      <w:bookmarkStart w:id="330" w:name="_Toc52609116"/>
      <w:bookmarkStart w:id="331" w:name="_Toc52670303"/>
      <w:bookmarkStart w:id="332" w:name="_Toc52670399"/>
      <w:bookmarkStart w:id="333" w:name="_Toc52670499"/>
      <w:bookmarkStart w:id="334" w:name="_Toc52670678"/>
      <w:bookmarkStart w:id="335" w:name="_Toc52701326"/>
      <w:bookmarkStart w:id="336" w:name="_Toc74998047"/>
      <w:bookmarkStart w:id="337" w:name="_Toc361495046"/>
      <w:bookmarkStart w:id="338" w:name="_Toc361557775"/>
      <w:r>
        <w:t>Individual coaching</w:t>
      </w:r>
      <w:bookmarkEnd w:id="329"/>
      <w:bookmarkEnd w:id="330"/>
      <w:bookmarkEnd w:id="331"/>
      <w:bookmarkEnd w:id="332"/>
      <w:bookmarkEnd w:id="333"/>
      <w:bookmarkEnd w:id="334"/>
      <w:bookmarkEnd w:id="335"/>
      <w:bookmarkEnd w:id="336"/>
      <w:bookmarkEnd w:id="337"/>
      <w:bookmarkEnd w:id="338"/>
    </w:p>
    <w:p w14:paraId="6086C755" w14:textId="77777777" w:rsidR="00C25284" w:rsidRPr="00D81BD7" w:rsidRDefault="00C25284" w:rsidP="00C8475E">
      <w:pPr>
        <w:pStyle w:val="DraftFirstPara"/>
        <w:rPr>
          <w:rFonts w:asciiTheme="minorHAnsi" w:hAnsiTheme="minorHAnsi"/>
        </w:rPr>
      </w:pPr>
      <w:r w:rsidRPr="00D81BD7">
        <w:rPr>
          <w:rFonts w:asciiTheme="minorHAnsi" w:hAnsiTheme="minorHAnsi"/>
        </w:rPr>
        <w:t>This is for you as a parent to arrange. This will allow for your son or daughter to have the undivided attention of a coach for an hour or more a week. However, this will be limited to the time individual coaches are available or have to travel.</w:t>
      </w:r>
    </w:p>
    <w:p w14:paraId="2D99E158" w14:textId="77777777" w:rsidR="00C25284" w:rsidRPr="00D81BD7" w:rsidRDefault="00C25284" w:rsidP="00C8475E">
      <w:pPr>
        <w:pStyle w:val="Draft"/>
        <w:ind w:firstLine="0"/>
        <w:rPr>
          <w:rFonts w:asciiTheme="minorHAnsi" w:hAnsiTheme="minorHAnsi"/>
        </w:rPr>
      </w:pPr>
      <w:r w:rsidRPr="00D81BD7">
        <w:rPr>
          <w:rFonts w:asciiTheme="minorHAnsi" w:hAnsiTheme="minorHAnsi"/>
        </w:rPr>
        <w:t xml:space="preserve">It can have a </w:t>
      </w:r>
      <w:r w:rsidRPr="00D81BD7">
        <w:rPr>
          <w:rFonts w:asciiTheme="minorHAnsi" w:hAnsiTheme="minorHAnsi"/>
          <w:i/>
        </w:rPr>
        <w:t>dramatic</w:t>
      </w:r>
      <w:r w:rsidRPr="00D81BD7">
        <w:rPr>
          <w:rFonts w:asciiTheme="minorHAnsi" w:hAnsiTheme="minorHAnsi"/>
        </w:rPr>
        <w:t xml:space="preserve"> effect on player’s abilities since there is sufficient time for practise, with specific weaknesses being worked on and improved. Individual coaching will undoubtedly bring improvements. Coaches take a long-term view on coaching, which must continue over a long period for the benefits to be great.</w:t>
      </w:r>
    </w:p>
    <w:p w14:paraId="0366C22B" w14:textId="77777777" w:rsidR="00C25284" w:rsidRPr="00D81BD7" w:rsidRDefault="00C25284" w:rsidP="00C8475E">
      <w:pPr>
        <w:pStyle w:val="Draft"/>
        <w:ind w:firstLine="0"/>
        <w:rPr>
          <w:rFonts w:asciiTheme="minorHAnsi" w:hAnsiTheme="minorHAnsi"/>
        </w:rPr>
      </w:pPr>
      <w:r w:rsidRPr="00D81BD7">
        <w:rPr>
          <w:rFonts w:asciiTheme="minorHAnsi" w:hAnsiTheme="minorHAnsi"/>
        </w:rPr>
        <w:t>Individual coaching will cost approximately £2</w:t>
      </w:r>
      <w:r w:rsidR="00C8475E" w:rsidRPr="00D81BD7">
        <w:rPr>
          <w:rFonts w:asciiTheme="minorHAnsi" w:hAnsiTheme="minorHAnsi"/>
        </w:rPr>
        <w:t>5</w:t>
      </w:r>
      <w:r w:rsidRPr="00D81BD7">
        <w:rPr>
          <w:rFonts w:asciiTheme="minorHAnsi" w:hAnsiTheme="minorHAnsi"/>
        </w:rPr>
        <w:t xml:space="preserve"> per hour. The coach </w:t>
      </w:r>
      <w:r w:rsidR="00C8475E" w:rsidRPr="00D81BD7">
        <w:rPr>
          <w:rFonts w:asciiTheme="minorHAnsi" w:hAnsiTheme="minorHAnsi"/>
        </w:rPr>
        <w:t xml:space="preserve">may </w:t>
      </w:r>
      <w:r w:rsidRPr="00D81BD7">
        <w:rPr>
          <w:rFonts w:asciiTheme="minorHAnsi" w:hAnsiTheme="minorHAnsi"/>
        </w:rPr>
        <w:t>expect the court to be paid for and sometimes the shuttles. There can be advantages of coaching two or more players together not only those of splitting the costs.</w:t>
      </w:r>
    </w:p>
    <w:p w14:paraId="18338CE4" w14:textId="77777777" w:rsidR="00C25284" w:rsidRPr="00D81BD7" w:rsidRDefault="00C25284" w:rsidP="00C8475E">
      <w:pPr>
        <w:pStyle w:val="Draft"/>
        <w:ind w:firstLine="0"/>
        <w:rPr>
          <w:rFonts w:asciiTheme="minorHAnsi" w:hAnsiTheme="minorHAnsi"/>
        </w:rPr>
      </w:pPr>
      <w:r w:rsidRPr="00D81BD7">
        <w:rPr>
          <w:rFonts w:asciiTheme="minorHAnsi" w:hAnsiTheme="minorHAnsi"/>
        </w:rPr>
        <w:t>For further information contact one of the senior coaches.</w:t>
      </w:r>
    </w:p>
    <w:p w14:paraId="0CB0D32F" w14:textId="77777777" w:rsidR="007A4FAD" w:rsidRDefault="007A4FAD" w:rsidP="007A4FAD">
      <w:pPr>
        <w:pStyle w:val="Heading2"/>
      </w:pPr>
      <w:bookmarkStart w:id="339" w:name="_Toc361495047"/>
      <w:bookmarkStart w:id="340" w:name="_Toc361557776"/>
      <w:r>
        <w:t>TOM BOWKER SCHOLARSHIP</w:t>
      </w:r>
      <w:bookmarkEnd w:id="339"/>
      <w:bookmarkEnd w:id="340"/>
    </w:p>
    <w:p w14:paraId="76A26912" w14:textId="77777777" w:rsidR="007A4FAD" w:rsidRPr="00D81BD7" w:rsidRDefault="007A4FAD" w:rsidP="007A4FAD">
      <w:pPr>
        <w:ind w:left="567" w:right="567"/>
        <w:rPr>
          <w:rFonts w:asciiTheme="minorHAnsi" w:hAnsiTheme="minorHAnsi"/>
          <w:sz w:val="22"/>
        </w:rPr>
      </w:pPr>
      <w:r w:rsidRPr="00D81BD7">
        <w:rPr>
          <w:rFonts w:asciiTheme="minorHAnsi" w:hAnsiTheme="minorHAnsi"/>
          <w:sz w:val="22"/>
        </w:rPr>
        <w:t xml:space="preserve">Education is important and SCJB recognises this by offering the “Tom Bowker” scholarship to selected older players. This scholarship is used by U17 players to pay for the level 1 Coach award. Players must agree to provide eight hours of work on behalf of SCJB in return for receiving the scholarship. </w:t>
      </w:r>
    </w:p>
    <w:p w14:paraId="4FA5BDD1" w14:textId="77777777" w:rsidR="00C25284" w:rsidRDefault="00C25284">
      <w:pPr>
        <w:pStyle w:val="Heading1"/>
      </w:pPr>
      <w:r w:rsidRPr="007A4FAD">
        <w:rPr>
          <w:rFonts w:ascii="Times" w:eastAsia="Times New Roman" w:hAnsi="Times"/>
          <w:caps w:val="0"/>
          <w:spacing w:val="0"/>
          <w:sz w:val="22"/>
        </w:rPr>
        <w:br w:type="page"/>
      </w:r>
      <w:bookmarkStart w:id="341" w:name="_Toc52599895"/>
      <w:bookmarkStart w:id="342" w:name="_Toc52609118"/>
      <w:bookmarkStart w:id="343" w:name="_Toc52670305"/>
      <w:bookmarkStart w:id="344" w:name="_Toc52670401"/>
      <w:bookmarkStart w:id="345" w:name="_Toc52670501"/>
      <w:bookmarkStart w:id="346" w:name="_Toc52670680"/>
      <w:bookmarkStart w:id="347" w:name="_Toc52701328"/>
      <w:bookmarkStart w:id="348" w:name="_Toc74998048"/>
      <w:bookmarkStart w:id="349" w:name="_Toc361557777"/>
      <w:bookmarkStart w:id="350" w:name="_Toc361558002"/>
      <w:r>
        <w:lastRenderedPageBreak/>
        <w:t>Kit requirements</w:t>
      </w:r>
      <w:bookmarkEnd w:id="341"/>
      <w:bookmarkEnd w:id="342"/>
      <w:bookmarkEnd w:id="343"/>
      <w:bookmarkEnd w:id="344"/>
      <w:bookmarkEnd w:id="345"/>
      <w:bookmarkEnd w:id="346"/>
      <w:bookmarkEnd w:id="347"/>
      <w:bookmarkEnd w:id="348"/>
      <w:bookmarkEnd w:id="349"/>
      <w:bookmarkEnd w:id="350"/>
    </w:p>
    <w:p w14:paraId="246FD285" w14:textId="77777777" w:rsidR="00C25284" w:rsidRPr="00D81BD7" w:rsidRDefault="002275AE">
      <w:pPr>
        <w:pStyle w:val="Heading4"/>
        <w:rPr>
          <w:rFonts w:asciiTheme="minorHAnsi" w:hAnsiTheme="minorHAnsi"/>
        </w:rPr>
      </w:pPr>
      <w:r w:rsidRPr="00D81BD7">
        <w:rPr>
          <w:rFonts w:asciiTheme="minorHAnsi" w:hAnsiTheme="minorHAnsi"/>
        </w:rPr>
        <w:t>Sussex</w:t>
      </w:r>
      <w:r w:rsidR="00C25284" w:rsidRPr="00D81BD7">
        <w:rPr>
          <w:rFonts w:asciiTheme="minorHAnsi" w:hAnsiTheme="minorHAnsi"/>
        </w:rPr>
        <w:t xml:space="preserve"> kit </w:t>
      </w:r>
    </w:p>
    <w:p w14:paraId="70EBF8C1" w14:textId="77777777" w:rsidR="00C25284" w:rsidRPr="00D81BD7" w:rsidRDefault="00472F37" w:rsidP="00C957BB">
      <w:pPr>
        <w:pStyle w:val="DraftFirstPara"/>
        <w:rPr>
          <w:rFonts w:asciiTheme="minorHAnsi" w:hAnsiTheme="minorHAnsi"/>
        </w:rPr>
      </w:pPr>
      <w:r w:rsidRPr="00D81BD7">
        <w:rPr>
          <w:rFonts w:asciiTheme="minorHAnsi" w:hAnsiTheme="minorHAnsi"/>
        </w:rPr>
        <w:t xml:space="preserve">For the </w:t>
      </w:r>
      <w:r w:rsidR="00C957BB" w:rsidRPr="00D81BD7">
        <w:rPr>
          <w:rFonts w:asciiTheme="minorHAnsi" w:hAnsiTheme="minorHAnsi"/>
        </w:rPr>
        <w:t>2017-2018</w:t>
      </w:r>
      <w:r w:rsidRPr="00D81BD7">
        <w:rPr>
          <w:rFonts w:asciiTheme="minorHAnsi" w:hAnsiTheme="minorHAnsi"/>
        </w:rPr>
        <w:t xml:space="preserve"> season</w:t>
      </w:r>
      <w:r w:rsidR="00C957BB" w:rsidRPr="00D81BD7">
        <w:rPr>
          <w:rFonts w:asciiTheme="minorHAnsi" w:hAnsiTheme="minorHAnsi"/>
        </w:rPr>
        <w:t xml:space="preserve">, you can </w:t>
      </w:r>
      <w:r w:rsidR="00C8475E" w:rsidRPr="00D81BD7">
        <w:rPr>
          <w:rFonts w:asciiTheme="minorHAnsi" w:hAnsiTheme="minorHAnsi"/>
        </w:rPr>
        <w:t>buy</w:t>
      </w:r>
      <w:r w:rsidR="00C25284" w:rsidRPr="00D81BD7">
        <w:rPr>
          <w:rFonts w:asciiTheme="minorHAnsi" w:hAnsiTheme="minorHAnsi"/>
        </w:rPr>
        <w:t>:</w:t>
      </w:r>
    </w:p>
    <w:p w14:paraId="27B2E60C" w14:textId="77777777" w:rsidR="00C25284" w:rsidRPr="00D81BD7" w:rsidRDefault="002275AE">
      <w:pPr>
        <w:pStyle w:val="DraftBullet"/>
        <w:rPr>
          <w:rFonts w:asciiTheme="minorHAnsi" w:hAnsiTheme="minorHAnsi"/>
        </w:rPr>
      </w:pPr>
      <w:r w:rsidRPr="00D81BD7">
        <w:rPr>
          <w:rFonts w:asciiTheme="minorHAnsi" w:hAnsiTheme="minorHAnsi"/>
        </w:rPr>
        <w:t>Sussex</w:t>
      </w:r>
      <w:r w:rsidR="00C8475E" w:rsidRPr="00D81BD7">
        <w:rPr>
          <w:rFonts w:asciiTheme="minorHAnsi" w:hAnsiTheme="minorHAnsi"/>
        </w:rPr>
        <w:t xml:space="preserve"> County shirts (Sussex Printed on back of Shirt)</w:t>
      </w:r>
      <w:r w:rsidR="00C957BB" w:rsidRPr="00D81BD7">
        <w:rPr>
          <w:rFonts w:asciiTheme="minorHAnsi" w:hAnsiTheme="minorHAnsi"/>
        </w:rPr>
        <w:t xml:space="preserve"> £15</w:t>
      </w:r>
    </w:p>
    <w:p w14:paraId="15301D6C" w14:textId="77777777" w:rsidR="00C25284" w:rsidRPr="00D81BD7" w:rsidRDefault="002275AE">
      <w:pPr>
        <w:pStyle w:val="DraftBullet"/>
        <w:rPr>
          <w:rFonts w:asciiTheme="minorHAnsi" w:hAnsiTheme="minorHAnsi"/>
        </w:rPr>
      </w:pPr>
      <w:r w:rsidRPr="00D81BD7">
        <w:rPr>
          <w:rFonts w:asciiTheme="minorHAnsi" w:hAnsiTheme="minorHAnsi"/>
        </w:rPr>
        <w:t>Sussex</w:t>
      </w:r>
      <w:r w:rsidR="00C25284" w:rsidRPr="00D81BD7">
        <w:rPr>
          <w:rFonts w:asciiTheme="minorHAnsi" w:hAnsiTheme="minorHAnsi"/>
        </w:rPr>
        <w:t xml:space="preserve"> </w:t>
      </w:r>
      <w:r w:rsidR="00C957BB" w:rsidRPr="00D81BD7">
        <w:rPr>
          <w:rFonts w:asciiTheme="minorHAnsi" w:hAnsiTheme="minorHAnsi"/>
        </w:rPr>
        <w:t>Tracksuits</w:t>
      </w:r>
      <w:r w:rsidR="00BA141C" w:rsidRPr="00D81BD7">
        <w:rPr>
          <w:rFonts w:asciiTheme="minorHAnsi" w:hAnsiTheme="minorHAnsi"/>
        </w:rPr>
        <w:t xml:space="preserve"> (Sussex Printed on back, </w:t>
      </w:r>
      <w:r w:rsidR="00C957BB" w:rsidRPr="00D81BD7">
        <w:rPr>
          <w:rFonts w:asciiTheme="minorHAnsi" w:hAnsiTheme="minorHAnsi"/>
        </w:rPr>
        <w:t>name</w:t>
      </w:r>
      <w:r w:rsidR="00BA141C" w:rsidRPr="00D81BD7">
        <w:rPr>
          <w:rFonts w:asciiTheme="minorHAnsi" w:hAnsiTheme="minorHAnsi"/>
        </w:rPr>
        <w:t xml:space="preserve"> on </w:t>
      </w:r>
      <w:r w:rsidR="00C957BB" w:rsidRPr="00D81BD7">
        <w:rPr>
          <w:rFonts w:asciiTheme="minorHAnsi" w:hAnsiTheme="minorHAnsi"/>
        </w:rPr>
        <w:t>sleeve</w:t>
      </w:r>
      <w:r w:rsidR="00C8475E" w:rsidRPr="00D81BD7">
        <w:rPr>
          <w:rFonts w:asciiTheme="minorHAnsi" w:hAnsiTheme="minorHAnsi"/>
        </w:rPr>
        <w:t>)</w:t>
      </w:r>
    </w:p>
    <w:p w14:paraId="71E58183" w14:textId="77777777" w:rsidR="00C25284" w:rsidRPr="00D81BD7" w:rsidRDefault="00C8475E" w:rsidP="00C8475E">
      <w:pPr>
        <w:pStyle w:val="Draft"/>
        <w:ind w:firstLine="0"/>
        <w:rPr>
          <w:rFonts w:asciiTheme="minorHAnsi" w:hAnsiTheme="minorHAnsi"/>
        </w:rPr>
      </w:pPr>
      <w:r w:rsidRPr="00D81BD7">
        <w:rPr>
          <w:rFonts w:asciiTheme="minorHAnsi" w:hAnsiTheme="minorHAnsi"/>
        </w:rPr>
        <w:t xml:space="preserve">Note: </w:t>
      </w:r>
      <w:r w:rsidR="00C25284" w:rsidRPr="00D81BD7">
        <w:rPr>
          <w:rFonts w:asciiTheme="minorHAnsi" w:hAnsiTheme="minorHAnsi"/>
        </w:rPr>
        <w:t xml:space="preserve">Spare socks, tops and a towel are essential </w:t>
      </w:r>
      <w:r w:rsidR="00035932" w:rsidRPr="00100D1A">
        <w:rPr>
          <w:rFonts w:asciiTheme="minorHAnsi" w:hAnsiTheme="minorHAnsi"/>
        </w:rPr>
        <w:t xml:space="preserve">for matches and </w:t>
      </w:r>
      <w:r w:rsidR="00C25284" w:rsidRPr="00100D1A">
        <w:rPr>
          <w:rFonts w:asciiTheme="minorHAnsi" w:hAnsiTheme="minorHAnsi"/>
        </w:rPr>
        <w:t>tournament</w:t>
      </w:r>
      <w:r w:rsidR="00035932" w:rsidRPr="00100D1A">
        <w:rPr>
          <w:rFonts w:asciiTheme="minorHAnsi" w:hAnsiTheme="minorHAnsi"/>
        </w:rPr>
        <w:t>s</w:t>
      </w:r>
      <w:r w:rsidR="00C25284" w:rsidRPr="00D81BD7">
        <w:rPr>
          <w:rFonts w:asciiTheme="minorHAnsi" w:hAnsiTheme="minorHAnsi"/>
        </w:rPr>
        <w:t>.</w:t>
      </w:r>
    </w:p>
    <w:p w14:paraId="0CA67129" w14:textId="77777777" w:rsidR="00C25284" w:rsidRPr="00035932" w:rsidRDefault="00035932">
      <w:pPr>
        <w:pStyle w:val="Heading4"/>
        <w:rPr>
          <w:rFonts w:asciiTheme="minorHAnsi" w:hAnsiTheme="minorHAnsi"/>
        </w:rPr>
      </w:pPr>
      <w:r w:rsidRPr="00100D1A">
        <w:rPr>
          <w:rFonts w:asciiTheme="minorHAnsi" w:hAnsiTheme="minorHAnsi"/>
        </w:rPr>
        <w:t>Racquets</w:t>
      </w:r>
    </w:p>
    <w:p w14:paraId="684FDB07" w14:textId="77777777" w:rsidR="00C25284" w:rsidRPr="00D81BD7" w:rsidRDefault="00C25284" w:rsidP="00C8475E">
      <w:pPr>
        <w:pStyle w:val="DraftFirstPara"/>
        <w:rPr>
          <w:rFonts w:asciiTheme="minorHAnsi" w:hAnsiTheme="minorHAnsi"/>
        </w:rPr>
      </w:pPr>
      <w:r w:rsidRPr="00D81BD7">
        <w:rPr>
          <w:rFonts w:asciiTheme="minorHAnsi" w:hAnsiTheme="minorHAnsi"/>
        </w:rPr>
        <w:t xml:space="preserve">Buying a £150 racket will not necessarily make you into a star over night. Indeed a </w:t>
      </w:r>
      <w:r w:rsidR="00035932" w:rsidRPr="00100D1A">
        <w:rPr>
          <w:rFonts w:asciiTheme="minorHAnsi" w:hAnsiTheme="minorHAnsi"/>
        </w:rPr>
        <w:t>racquet</w:t>
      </w:r>
      <w:r w:rsidRPr="00D81BD7">
        <w:rPr>
          <w:rFonts w:asciiTheme="minorHAnsi" w:hAnsiTheme="minorHAnsi"/>
        </w:rPr>
        <w:t xml:space="preserve"> at that price may well not be in fashion or production next season. There are plenty of rackets less than half the price to get you started, especially as you may need to purchase two - strings usually break in the middle of a match! </w:t>
      </w:r>
    </w:p>
    <w:p w14:paraId="5A929107" w14:textId="77777777" w:rsidR="00C25284" w:rsidRPr="00D81BD7" w:rsidRDefault="00C25284" w:rsidP="00C8475E">
      <w:pPr>
        <w:pStyle w:val="Draft"/>
        <w:ind w:firstLine="0"/>
        <w:rPr>
          <w:rFonts w:asciiTheme="minorHAnsi" w:hAnsiTheme="minorHAnsi"/>
        </w:rPr>
      </w:pPr>
      <w:r w:rsidRPr="00D81BD7">
        <w:rPr>
          <w:rFonts w:asciiTheme="minorHAnsi" w:hAnsiTheme="minorHAnsi"/>
        </w:rPr>
        <w:t xml:space="preserve">The </w:t>
      </w:r>
      <w:r w:rsidRPr="00100D1A">
        <w:rPr>
          <w:rFonts w:asciiTheme="minorHAnsi" w:hAnsiTheme="minorHAnsi"/>
        </w:rPr>
        <w:t>rac</w:t>
      </w:r>
      <w:r w:rsidR="00035932" w:rsidRPr="00100D1A">
        <w:rPr>
          <w:rFonts w:asciiTheme="minorHAnsi" w:hAnsiTheme="minorHAnsi"/>
        </w:rPr>
        <w:t>quet</w:t>
      </w:r>
      <w:r w:rsidRPr="00D81BD7">
        <w:rPr>
          <w:rFonts w:asciiTheme="minorHAnsi" w:hAnsiTheme="minorHAnsi"/>
        </w:rPr>
        <w:t xml:space="preserve"> must feel comfortable and well balanced in the player’s hand. Some shops may even let you use a loan racket for a trial period.</w:t>
      </w:r>
    </w:p>
    <w:p w14:paraId="43D2B28D" w14:textId="77777777" w:rsidR="00C25284" w:rsidRPr="00D81BD7" w:rsidRDefault="00C25284">
      <w:pPr>
        <w:pStyle w:val="Heading4"/>
        <w:rPr>
          <w:rFonts w:asciiTheme="minorHAnsi" w:hAnsiTheme="minorHAnsi"/>
        </w:rPr>
      </w:pPr>
      <w:r w:rsidRPr="00D81BD7">
        <w:rPr>
          <w:rFonts w:asciiTheme="minorHAnsi" w:hAnsiTheme="minorHAnsi"/>
        </w:rPr>
        <w:t xml:space="preserve">Badminton shoes </w:t>
      </w:r>
    </w:p>
    <w:p w14:paraId="0518B27A" w14:textId="77777777" w:rsidR="00C25284" w:rsidRPr="00D81BD7" w:rsidRDefault="00C25284">
      <w:pPr>
        <w:pStyle w:val="DraftFirstPara"/>
        <w:rPr>
          <w:rFonts w:asciiTheme="minorHAnsi" w:hAnsiTheme="minorHAnsi"/>
        </w:rPr>
      </w:pPr>
      <w:r w:rsidRPr="00D81BD7">
        <w:rPr>
          <w:rFonts w:asciiTheme="minorHAnsi" w:hAnsiTheme="minorHAnsi"/>
        </w:rPr>
        <w:t xml:space="preserve">Must give correct support, the special soles give good grip on court and are non-marking. </w:t>
      </w:r>
      <w:r w:rsidR="00C8475E" w:rsidRPr="00D81BD7">
        <w:rPr>
          <w:rFonts w:asciiTheme="minorHAnsi" w:hAnsiTheme="minorHAnsi"/>
        </w:rPr>
        <w:t>Outdoor t</w:t>
      </w:r>
      <w:r w:rsidRPr="00D81BD7">
        <w:rPr>
          <w:rFonts w:asciiTheme="minorHAnsi" w:hAnsiTheme="minorHAnsi"/>
        </w:rPr>
        <w:t xml:space="preserve">rainers are </w:t>
      </w:r>
      <w:r w:rsidRPr="00D81BD7">
        <w:rPr>
          <w:rFonts w:asciiTheme="minorHAnsi" w:hAnsiTheme="minorHAnsi"/>
          <w:i/>
        </w:rPr>
        <w:t>not</w:t>
      </w:r>
      <w:r w:rsidRPr="00D81BD7">
        <w:rPr>
          <w:rFonts w:asciiTheme="minorHAnsi" w:hAnsiTheme="minorHAnsi"/>
        </w:rPr>
        <w:t xml:space="preserve"> an acceptable form of footwear, if you do not have the correct shoes you may not be allowed to play. Do </w:t>
      </w:r>
      <w:r w:rsidRPr="00D81BD7">
        <w:rPr>
          <w:rFonts w:asciiTheme="minorHAnsi" w:hAnsiTheme="minorHAnsi"/>
          <w:i/>
        </w:rPr>
        <w:t>not</w:t>
      </w:r>
      <w:r w:rsidRPr="00D81BD7">
        <w:rPr>
          <w:rFonts w:asciiTheme="minorHAnsi" w:hAnsiTheme="minorHAnsi"/>
        </w:rPr>
        <w:t xml:space="preserve"> travel or walk outside in your badminton shoes, you must change into them in the sports hall. Basic badminton shoes start at about £</w:t>
      </w:r>
      <w:r w:rsidR="00BA141C" w:rsidRPr="00D81BD7">
        <w:rPr>
          <w:rFonts w:asciiTheme="minorHAnsi" w:hAnsiTheme="minorHAnsi"/>
        </w:rPr>
        <w:t>35</w:t>
      </w:r>
      <w:r w:rsidRPr="00D81BD7">
        <w:rPr>
          <w:rFonts w:asciiTheme="minorHAnsi" w:hAnsiTheme="minorHAnsi"/>
        </w:rPr>
        <w:t>.</w:t>
      </w:r>
    </w:p>
    <w:p w14:paraId="1F83B156" w14:textId="77777777" w:rsidR="00C25284" w:rsidRPr="00D81BD7" w:rsidRDefault="00C25284">
      <w:pPr>
        <w:pStyle w:val="Heading4"/>
        <w:rPr>
          <w:rFonts w:asciiTheme="minorHAnsi" w:hAnsiTheme="minorHAnsi"/>
        </w:rPr>
      </w:pPr>
      <w:r w:rsidRPr="00D81BD7">
        <w:rPr>
          <w:rFonts w:asciiTheme="minorHAnsi" w:hAnsiTheme="minorHAnsi"/>
        </w:rPr>
        <w:t>Where to buy</w:t>
      </w:r>
    </w:p>
    <w:p w14:paraId="1A3700DE" w14:textId="77777777" w:rsidR="00C25284" w:rsidRPr="00D81BD7" w:rsidRDefault="00C25284" w:rsidP="00C8475E">
      <w:pPr>
        <w:pStyle w:val="DraftFirstPara"/>
        <w:rPr>
          <w:rFonts w:asciiTheme="minorHAnsi" w:hAnsiTheme="minorHAnsi"/>
        </w:rPr>
      </w:pPr>
      <w:r w:rsidRPr="00D81BD7">
        <w:rPr>
          <w:rFonts w:asciiTheme="minorHAnsi" w:hAnsiTheme="minorHAnsi"/>
        </w:rPr>
        <w:t xml:space="preserve">Most parents have found the smaller individually owned shops are </w:t>
      </w:r>
      <w:r w:rsidR="00C8475E" w:rsidRPr="00D81BD7">
        <w:rPr>
          <w:rFonts w:asciiTheme="minorHAnsi" w:hAnsiTheme="minorHAnsi"/>
        </w:rPr>
        <w:t xml:space="preserve">often </w:t>
      </w:r>
      <w:r w:rsidRPr="00D81BD7">
        <w:rPr>
          <w:rFonts w:asciiTheme="minorHAnsi" w:hAnsiTheme="minorHAnsi"/>
        </w:rPr>
        <w:t xml:space="preserve">best. You will invariably get more knowledgeable help than the large store in a retail park. </w:t>
      </w:r>
      <w:r w:rsidR="00BA141C" w:rsidRPr="00D81BD7">
        <w:rPr>
          <w:rFonts w:asciiTheme="minorHAnsi" w:hAnsiTheme="minorHAnsi"/>
        </w:rPr>
        <w:t xml:space="preserve">You can get good deals online </w:t>
      </w:r>
      <w:r w:rsidR="00C957BB" w:rsidRPr="00D81BD7">
        <w:rPr>
          <w:rFonts w:asciiTheme="minorHAnsi" w:hAnsiTheme="minorHAnsi"/>
        </w:rPr>
        <w:t xml:space="preserve">but be wary of “too good to be true” offers on </w:t>
      </w:r>
      <w:proofErr w:type="spellStart"/>
      <w:r w:rsidR="00C957BB" w:rsidRPr="00D81BD7">
        <w:rPr>
          <w:rFonts w:asciiTheme="minorHAnsi" w:hAnsiTheme="minorHAnsi"/>
        </w:rPr>
        <w:t>ebay</w:t>
      </w:r>
      <w:proofErr w:type="spellEnd"/>
      <w:r w:rsidR="00C957BB" w:rsidRPr="00D81BD7">
        <w:rPr>
          <w:rFonts w:asciiTheme="minorHAnsi" w:hAnsiTheme="minorHAnsi"/>
        </w:rPr>
        <w:t xml:space="preserve"> as there are a lot of fake </w:t>
      </w:r>
      <w:proofErr w:type="spellStart"/>
      <w:r w:rsidR="00C957BB" w:rsidRPr="00D81BD7">
        <w:rPr>
          <w:rFonts w:asciiTheme="minorHAnsi" w:hAnsiTheme="minorHAnsi"/>
        </w:rPr>
        <w:t>Yonex</w:t>
      </w:r>
      <w:proofErr w:type="spellEnd"/>
      <w:r w:rsidR="00C957BB" w:rsidRPr="00D81BD7">
        <w:rPr>
          <w:rFonts w:asciiTheme="minorHAnsi" w:hAnsiTheme="minorHAnsi"/>
        </w:rPr>
        <w:t xml:space="preserve"> </w:t>
      </w:r>
      <w:r w:rsidR="00C957BB" w:rsidRPr="00100D1A">
        <w:rPr>
          <w:rFonts w:asciiTheme="minorHAnsi" w:hAnsiTheme="minorHAnsi"/>
        </w:rPr>
        <w:t>rac</w:t>
      </w:r>
      <w:r w:rsidR="00035932" w:rsidRPr="00100D1A">
        <w:rPr>
          <w:rFonts w:asciiTheme="minorHAnsi" w:hAnsiTheme="minorHAnsi"/>
        </w:rPr>
        <w:t>quets</w:t>
      </w:r>
      <w:r w:rsidR="00C957BB" w:rsidRPr="00D81BD7">
        <w:rPr>
          <w:rFonts w:asciiTheme="minorHAnsi" w:hAnsiTheme="minorHAnsi"/>
        </w:rPr>
        <w:t xml:space="preserve"> and clothes in circulation</w:t>
      </w:r>
      <w:r w:rsidRPr="00D81BD7">
        <w:rPr>
          <w:rFonts w:asciiTheme="minorHAnsi" w:hAnsiTheme="minorHAnsi"/>
        </w:rPr>
        <w:t>.</w:t>
      </w:r>
    </w:p>
    <w:p w14:paraId="4B290935" w14:textId="77777777" w:rsidR="00C25284" w:rsidRPr="00D81BD7" w:rsidRDefault="00C25284">
      <w:pPr>
        <w:pStyle w:val="Heading4"/>
        <w:rPr>
          <w:rFonts w:asciiTheme="minorHAnsi" w:hAnsiTheme="minorHAnsi"/>
        </w:rPr>
      </w:pPr>
      <w:r w:rsidRPr="00100D1A">
        <w:rPr>
          <w:rFonts w:asciiTheme="minorHAnsi" w:hAnsiTheme="minorHAnsi"/>
        </w:rPr>
        <w:t>Rac</w:t>
      </w:r>
      <w:r w:rsidR="00035932" w:rsidRPr="00100D1A">
        <w:rPr>
          <w:rFonts w:asciiTheme="minorHAnsi" w:hAnsiTheme="minorHAnsi"/>
        </w:rPr>
        <w:t>quet</w:t>
      </w:r>
      <w:r w:rsidRPr="00D81BD7">
        <w:rPr>
          <w:rFonts w:asciiTheme="minorHAnsi" w:hAnsiTheme="minorHAnsi"/>
        </w:rPr>
        <w:t xml:space="preserve"> </w:t>
      </w:r>
      <w:proofErr w:type="spellStart"/>
      <w:r w:rsidRPr="00D81BD7">
        <w:rPr>
          <w:rFonts w:asciiTheme="minorHAnsi" w:hAnsiTheme="minorHAnsi"/>
        </w:rPr>
        <w:t>restringers</w:t>
      </w:r>
      <w:proofErr w:type="spellEnd"/>
    </w:p>
    <w:p w14:paraId="005317D1" w14:textId="77777777" w:rsidR="00C25284" w:rsidRPr="00D81BD7" w:rsidRDefault="007B2B64">
      <w:pPr>
        <w:pStyle w:val="DraftFirstPara"/>
        <w:rPr>
          <w:rFonts w:asciiTheme="minorHAnsi" w:hAnsiTheme="minorHAnsi"/>
        </w:rPr>
      </w:pPr>
      <w:r w:rsidRPr="00035932">
        <w:rPr>
          <w:rFonts w:asciiTheme="minorHAnsi" w:hAnsiTheme="minorHAnsi"/>
        </w:rPr>
        <w:t>A</w:t>
      </w:r>
      <w:r w:rsidR="00C25284" w:rsidRPr="00035932">
        <w:rPr>
          <w:rFonts w:asciiTheme="minorHAnsi" w:hAnsiTheme="minorHAnsi"/>
        </w:rPr>
        <w:t xml:space="preserve">sk the coaches </w:t>
      </w:r>
      <w:r w:rsidRPr="00035932">
        <w:rPr>
          <w:rFonts w:asciiTheme="minorHAnsi" w:hAnsiTheme="minorHAnsi"/>
        </w:rPr>
        <w:t>about racket strings and tensions</w:t>
      </w:r>
      <w:r w:rsidR="00C25284" w:rsidRPr="00035932">
        <w:rPr>
          <w:rFonts w:asciiTheme="minorHAnsi" w:hAnsiTheme="minorHAnsi"/>
        </w:rPr>
        <w:t>.</w:t>
      </w:r>
      <w:r w:rsidRPr="00035932">
        <w:rPr>
          <w:rFonts w:asciiTheme="minorHAnsi" w:hAnsiTheme="minorHAnsi"/>
        </w:rPr>
        <w:t xml:space="preserve"> They will often be able to restring</w:t>
      </w:r>
      <w:r w:rsidRPr="00D81BD7">
        <w:rPr>
          <w:rFonts w:asciiTheme="minorHAnsi" w:hAnsiTheme="minorHAnsi"/>
        </w:rPr>
        <w:t xml:space="preserve"> your </w:t>
      </w:r>
      <w:r w:rsidRPr="00100D1A">
        <w:rPr>
          <w:rFonts w:asciiTheme="minorHAnsi" w:hAnsiTheme="minorHAnsi"/>
        </w:rPr>
        <w:t>rac</w:t>
      </w:r>
      <w:r w:rsidR="008E14EE" w:rsidRPr="00100D1A">
        <w:rPr>
          <w:rFonts w:asciiTheme="minorHAnsi" w:hAnsiTheme="minorHAnsi"/>
        </w:rPr>
        <w:t>quets</w:t>
      </w:r>
      <w:r w:rsidRPr="00D81BD7">
        <w:rPr>
          <w:rFonts w:asciiTheme="minorHAnsi" w:hAnsiTheme="minorHAnsi"/>
        </w:rPr>
        <w:t xml:space="preserve"> for a fee.</w:t>
      </w:r>
    </w:p>
    <w:p w14:paraId="0EC54D13" w14:textId="77777777" w:rsidR="00C25284" w:rsidRPr="00D81BD7" w:rsidRDefault="00C25284">
      <w:pPr>
        <w:pStyle w:val="Heading4"/>
        <w:rPr>
          <w:rFonts w:asciiTheme="minorHAnsi" w:hAnsiTheme="minorHAnsi"/>
        </w:rPr>
      </w:pPr>
      <w:r w:rsidRPr="00D81BD7">
        <w:rPr>
          <w:rFonts w:asciiTheme="minorHAnsi" w:hAnsiTheme="minorHAnsi"/>
        </w:rPr>
        <w:t>Food and drink</w:t>
      </w:r>
    </w:p>
    <w:p w14:paraId="422A8275" w14:textId="77777777" w:rsidR="00C25284" w:rsidRPr="00D81BD7" w:rsidRDefault="00C25284">
      <w:pPr>
        <w:pStyle w:val="DraftFirstPara"/>
        <w:rPr>
          <w:rFonts w:asciiTheme="minorHAnsi" w:hAnsiTheme="minorHAnsi"/>
        </w:rPr>
      </w:pPr>
      <w:r w:rsidRPr="00D81BD7">
        <w:rPr>
          <w:rFonts w:asciiTheme="minorHAnsi" w:hAnsiTheme="minorHAnsi"/>
        </w:rPr>
        <w:t xml:space="preserve">Probably not always thought of as kit but absolutely essential. For snacks between matches - bananas and cereal bars are good for getting energy back into your system. To drink take </w:t>
      </w:r>
      <w:r w:rsidR="007B2B64" w:rsidRPr="00D81BD7">
        <w:rPr>
          <w:rFonts w:asciiTheme="minorHAnsi" w:hAnsiTheme="minorHAnsi"/>
        </w:rPr>
        <w:t xml:space="preserve">isotonic sports drinks, </w:t>
      </w:r>
      <w:r w:rsidRPr="00D81BD7">
        <w:rPr>
          <w:rFonts w:asciiTheme="minorHAnsi" w:hAnsiTheme="minorHAnsi"/>
        </w:rPr>
        <w:t>still water or try adding to a litre of water about four teaspoons of sugar and one teaspoon of salt. Alternatively, a good home-made drink can be made up with water and fruit juice 75:25 and a pinch of salt. Make the drinks up in a proper</w:t>
      </w:r>
      <w:r w:rsidR="007B2B64" w:rsidRPr="00D81BD7">
        <w:rPr>
          <w:rFonts w:asciiTheme="minorHAnsi" w:hAnsiTheme="minorHAnsi"/>
        </w:rPr>
        <w:t xml:space="preserve"> sports bottle, to avoid spills</w:t>
      </w:r>
      <w:r w:rsidRPr="00D81BD7">
        <w:rPr>
          <w:rFonts w:asciiTheme="minorHAnsi" w:hAnsiTheme="minorHAnsi"/>
        </w:rPr>
        <w:t xml:space="preserve">. </w:t>
      </w:r>
    </w:p>
    <w:p w14:paraId="73DB9F52" w14:textId="77777777" w:rsidR="00C25284" w:rsidRDefault="00C25284">
      <w:pPr>
        <w:pStyle w:val="Heading1"/>
      </w:pPr>
      <w:r>
        <w:br w:type="page"/>
      </w:r>
      <w:bookmarkStart w:id="351" w:name="_Toc361557778"/>
      <w:bookmarkStart w:id="352" w:name="_Toc361558003"/>
      <w:bookmarkStart w:id="353" w:name="_Toc74998049"/>
      <w:bookmarkStart w:id="354" w:name="_Toc42964249"/>
      <w:r>
        <w:lastRenderedPageBreak/>
        <w:t>Appendicies</w:t>
      </w:r>
      <w:bookmarkEnd w:id="351"/>
      <w:bookmarkEnd w:id="352"/>
    </w:p>
    <w:p w14:paraId="4B7BF085" w14:textId="77777777" w:rsidR="00C25284" w:rsidRPr="00D81BD7" w:rsidRDefault="002337B7">
      <w:pPr>
        <w:pStyle w:val="DraftFirstPara"/>
        <w:jc w:val="center"/>
        <w:rPr>
          <w:rFonts w:asciiTheme="minorHAnsi" w:hAnsiTheme="minorHAnsi"/>
        </w:rPr>
      </w:pPr>
      <w:r w:rsidRPr="00D81BD7">
        <w:rPr>
          <w:rFonts w:asciiTheme="minorHAnsi" w:hAnsiTheme="minorHAnsi"/>
        </w:rPr>
        <w:t>SCJB</w:t>
      </w:r>
      <w:r w:rsidR="00C25284" w:rsidRPr="00D81BD7">
        <w:rPr>
          <w:rFonts w:asciiTheme="minorHAnsi" w:hAnsiTheme="minorHAnsi"/>
        </w:rPr>
        <w:t xml:space="preserve"> is affiliated to </w:t>
      </w:r>
      <w:r w:rsidR="00C25284" w:rsidRPr="00D81BD7">
        <w:rPr>
          <w:rFonts w:asciiTheme="minorHAnsi" w:hAnsiTheme="minorHAnsi"/>
        </w:rPr>
        <w:br/>
        <w:t>Badminton England and follows their guidelines.</w:t>
      </w:r>
    </w:p>
    <w:p w14:paraId="6CC6EF29" w14:textId="77777777" w:rsidR="00C25284" w:rsidRDefault="00C25284">
      <w:pPr>
        <w:pStyle w:val="Heading2"/>
      </w:pPr>
      <w:bookmarkStart w:id="355" w:name="_Toc361495050"/>
      <w:bookmarkStart w:id="356" w:name="_Toc361557779"/>
      <w:r>
        <w:t>Membership Form</w:t>
      </w:r>
      <w:bookmarkEnd w:id="353"/>
      <w:bookmarkEnd w:id="355"/>
      <w:bookmarkEnd w:id="356"/>
    </w:p>
    <w:p w14:paraId="26D1F7B9" w14:textId="77777777" w:rsidR="00C25284" w:rsidRPr="00D81BD7" w:rsidRDefault="002337B7">
      <w:pPr>
        <w:pStyle w:val="DraftFirstPara"/>
        <w:rPr>
          <w:rFonts w:asciiTheme="minorHAnsi" w:hAnsiTheme="minorHAnsi"/>
        </w:rPr>
      </w:pPr>
      <w:r w:rsidRPr="00D81BD7">
        <w:rPr>
          <w:rFonts w:asciiTheme="minorHAnsi" w:hAnsiTheme="minorHAnsi"/>
        </w:rPr>
        <w:t>SCJB</w:t>
      </w:r>
      <w:r w:rsidR="00C25284" w:rsidRPr="00D81BD7">
        <w:rPr>
          <w:rFonts w:asciiTheme="minorHAnsi" w:hAnsiTheme="minorHAnsi"/>
        </w:rPr>
        <w:t xml:space="preserve"> collects an emergency contact number and other details about its members. Any information you give us will be kept strictly confidential, however by necessity each Squad </w:t>
      </w:r>
      <w:r w:rsidR="007B2B64" w:rsidRPr="00D81BD7">
        <w:rPr>
          <w:rFonts w:asciiTheme="minorHAnsi" w:hAnsiTheme="minorHAnsi"/>
        </w:rPr>
        <w:t xml:space="preserve">Coach, Team Manager and Parent Rep </w:t>
      </w:r>
      <w:r w:rsidR="00C25284" w:rsidRPr="00D81BD7">
        <w:rPr>
          <w:rFonts w:asciiTheme="minorHAnsi" w:hAnsiTheme="minorHAnsi"/>
        </w:rPr>
        <w:t xml:space="preserve">will have copies of completed membership </w:t>
      </w:r>
      <w:r w:rsidR="007B2B64" w:rsidRPr="00D81BD7">
        <w:rPr>
          <w:rFonts w:asciiTheme="minorHAnsi" w:hAnsiTheme="minorHAnsi"/>
        </w:rPr>
        <w:t>details</w:t>
      </w:r>
      <w:r w:rsidR="00C25284" w:rsidRPr="00D81BD7">
        <w:rPr>
          <w:rFonts w:asciiTheme="minorHAnsi" w:hAnsiTheme="minorHAnsi"/>
        </w:rPr>
        <w:t xml:space="preserve"> for use in cases of emergency. You should let us know of any future changes to the information you provide.</w:t>
      </w:r>
    </w:p>
    <w:p w14:paraId="6019498C" w14:textId="77777777" w:rsidR="00C25284" w:rsidRDefault="00C25284">
      <w:pPr>
        <w:pStyle w:val="Heading2"/>
      </w:pPr>
      <w:bookmarkStart w:id="357" w:name="_Toc42964253"/>
      <w:bookmarkStart w:id="358" w:name="_Toc74998050"/>
      <w:bookmarkStart w:id="359" w:name="_Toc361495051"/>
      <w:bookmarkStart w:id="360" w:name="_Toc361557780"/>
      <w:r>
        <w:t>Attendance Register</w:t>
      </w:r>
      <w:bookmarkEnd w:id="357"/>
      <w:bookmarkEnd w:id="358"/>
      <w:bookmarkEnd w:id="359"/>
      <w:bookmarkEnd w:id="360"/>
    </w:p>
    <w:p w14:paraId="45277BCA" w14:textId="77777777" w:rsidR="00C25284" w:rsidRPr="00D81BD7" w:rsidRDefault="002337B7">
      <w:pPr>
        <w:pStyle w:val="DraftFirstPara"/>
        <w:rPr>
          <w:rFonts w:asciiTheme="minorHAnsi" w:hAnsiTheme="minorHAnsi"/>
        </w:rPr>
      </w:pPr>
      <w:r w:rsidRPr="00D81BD7">
        <w:rPr>
          <w:rFonts w:asciiTheme="minorHAnsi" w:hAnsiTheme="minorHAnsi"/>
        </w:rPr>
        <w:t>SCJB</w:t>
      </w:r>
      <w:r w:rsidR="00C25284" w:rsidRPr="00D81BD7">
        <w:rPr>
          <w:rFonts w:asciiTheme="minorHAnsi" w:hAnsiTheme="minorHAnsi"/>
        </w:rPr>
        <w:t xml:space="preserve"> records the attendance of each member / player. This register is also used to record that safety </w:t>
      </w:r>
      <w:r w:rsidR="00C25284" w:rsidRPr="00100D1A">
        <w:rPr>
          <w:rFonts w:asciiTheme="minorHAnsi" w:hAnsiTheme="minorHAnsi"/>
        </w:rPr>
        <w:t>checks are</w:t>
      </w:r>
      <w:r w:rsidR="00C25284" w:rsidRPr="00D81BD7">
        <w:rPr>
          <w:rFonts w:asciiTheme="minorHAnsi" w:hAnsiTheme="minorHAnsi"/>
        </w:rPr>
        <w:t xml:space="preserve"> completed for each session as shown in our Risk Assessments.</w:t>
      </w:r>
    </w:p>
    <w:p w14:paraId="16C4DEDC" w14:textId="77777777" w:rsidR="00C25284" w:rsidRDefault="00C25284">
      <w:pPr>
        <w:pStyle w:val="Heading2"/>
      </w:pPr>
      <w:bookmarkStart w:id="361" w:name="_Toc42964251"/>
      <w:bookmarkStart w:id="362" w:name="_Toc74998051"/>
      <w:bookmarkStart w:id="363" w:name="_Toc361495052"/>
      <w:bookmarkStart w:id="364" w:name="_Toc361557781"/>
      <w:r>
        <w:t>Emergency Procedures Guidelines</w:t>
      </w:r>
      <w:bookmarkEnd w:id="361"/>
      <w:bookmarkEnd w:id="362"/>
      <w:bookmarkEnd w:id="363"/>
      <w:bookmarkEnd w:id="364"/>
    </w:p>
    <w:p w14:paraId="19A655AC" w14:textId="77777777" w:rsidR="00C25284" w:rsidRPr="00D81BD7" w:rsidRDefault="00C25284">
      <w:pPr>
        <w:pStyle w:val="DraftFirstPara"/>
        <w:rPr>
          <w:rFonts w:asciiTheme="minorHAnsi" w:hAnsiTheme="minorHAnsi"/>
        </w:rPr>
      </w:pPr>
      <w:r w:rsidRPr="00D81BD7">
        <w:rPr>
          <w:rFonts w:asciiTheme="minorHAnsi" w:hAnsiTheme="minorHAnsi"/>
        </w:rPr>
        <w:t xml:space="preserve">If an accident / incident occurs during club activities, an Accident / Incident Report form should be completed by the main person who dealt with the incident. Completed forms will be kept by the </w:t>
      </w:r>
      <w:r w:rsidR="002337B7" w:rsidRPr="00D81BD7">
        <w:rPr>
          <w:rFonts w:asciiTheme="minorHAnsi" w:hAnsiTheme="minorHAnsi"/>
        </w:rPr>
        <w:t>SCJB</w:t>
      </w:r>
      <w:r w:rsidRPr="00D81BD7">
        <w:rPr>
          <w:rFonts w:asciiTheme="minorHAnsi" w:hAnsiTheme="minorHAnsi"/>
        </w:rPr>
        <w:t xml:space="preserve"> Secretary.</w:t>
      </w:r>
    </w:p>
    <w:p w14:paraId="1D31605B" w14:textId="77777777" w:rsidR="00C25284" w:rsidRDefault="00C25284">
      <w:pPr>
        <w:pStyle w:val="Heading2"/>
      </w:pPr>
      <w:bookmarkStart w:id="365" w:name="_Toc74998052"/>
      <w:bookmarkStart w:id="366" w:name="_Toc361495053"/>
      <w:bookmarkStart w:id="367" w:name="_Toc361557782"/>
      <w:r>
        <w:t xml:space="preserve">Child </w:t>
      </w:r>
      <w:r w:rsidR="007B2B64">
        <w:t>WELFARE</w:t>
      </w:r>
      <w:r>
        <w:t xml:space="preserve"> Policy Statement</w:t>
      </w:r>
      <w:bookmarkEnd w:id="354"/>
      <w:bookmarkEnd w:id="365"/>
      <w:bookmarkEnd w:id="366"/>
      <w:bookmarkEnd w:id="367"/>
    </w:p>
    <w:p w14:paraId="0A4A57BB" w14:textId="77777777" w:rsidR="004F4522" w:rsidRPr="00D81BD7" w:rsidRDefault="004F4522" w:rsidP="007B2B64">
      <w:pPr>
        <w:pStyle w:val="DraftFirstPara"/>
        <w:rPr>
          <w:rFonts w:asciiTheme="minorHAnsi" w:hAnsiTheme="minorHAnsi" w:cs="Calibri"/>
          <w:sz w:val="24"/>
          <w:szCs w:val="24"/>
        </w:rPr>
      </w:pPr>
      <w:r w:rsidRPr="00D81BD7">
        <w:rPr>
          <w:rFonts w:asciiTheme="minorHAnsi" w:hAnsiTheme="minorHAnsi"/>
        </w:rPr>
        <w:t>SCJB has a Constitution in which it has adopted the “</w:t>
      </w:r>
      <w:r w:rsidRPr="00100D1A">
        <w:rPr>
          <w:rFonts w:asciiTheme="minorHAnsi" w:hAnsiTheme="minorHAnsi"/>
        </w:rPr>
        <w:t>B</w:t>
      </w:r>
      <w:r w:rsidR="008E14EE" w:rsidRPr="00100D1A">
        <w:rPr>
          <w:rFonts w:asciiTheme="minorHAnsi" w:hAnsiTheme="minorHAnsi"/>
        </w:rPr>
        <w:t>adminton</w:t>
      </w:r>
      <w:r w:rsidRPr="00D81BD7">
        <w:rPr>
          <w:rFonts w:asciiTheme="minorHAnsi" w:hAnsiTheme="minorHAnsi"/>
        </w:rPr>
        <w:t xml:space="preserve"> England Child Welfare Policy” which is very detailed and can be found on their website</w:t>
      </w:r>
      <w:r w:rsidRPr="00D81BD7">
        <w:rPr>
          <w:rFonts w:asciiTheme="minorHAnsi" w:hAnsiTheme="minorHAnsi" w:cs="Calibri"/>
          <w:sz w:val="24"/>
          <w:szCs w:val="24"/>
        </w:rPr>
        <w:t xml:space="preserve"> </w:t>
      </w:r>
      <w:hyperlink r:id="rId17" w:history="1">
        <w:r w:rsidRPr="00D81BD7">
          <w:rPr>
            <w:rStyle w:val="Hyperlink"/>
            <w:rFonts w:asciiTheme="minorHAnsi" w:hAnsiTheme="minorHAnsi"/>
            <w:sz w:val="24"/>
            <w:szCs w:val="24"/>
          </w:rPr>
          <w:t>www.badmintonengland.co.uk</w:t>
        </w:r>
      </w:hyperlink>
    </w:p>
    <w:p w14:paraId="61145E26" w14:textId="77777777" w:rsidR="00C25284" w:rsidRPr="00D81BD7" w:rsidRDefault="00C25284" w:rsidP="007B2B64">
      <w:pPr>
        <w:pStyle w:val="DraftFirstPara"/>
        <w:rPr>
          <w:rFonts w:asciiTheme="minorHAnsi" w:hAnsiTheme="minorHAnsi"/>
        </w:rPr>
      </w:pPr>
      <w:r w:rsidRPr="00D81BD7">
        <w:rPr>
          <w:rFonts w:asciiTheme="minorHAnsi" w:hAnsiTheme="minorHAnsi"/>
        </w:rPr>
        <w:t xml:space="preserve">This child </w:t>
      </w:r>
      <w:r w:rsidR="007B2B64" w:rsidRPr="00D81BD7">
        <w:rPr>
          <w:rFonts w:asciiTheme="minorHAnsi" w:hAnsiTheme="minorHAnsi"/>
        </w:rPr>
        <w:t>welfare</w:t>
      </w:r>
      <w:r w:rsidRPr="00D81BD7">
        <w:rPr>
          <w:rFonts w:asciiTheme="minorHAnsi" w:hAnsiTheme="minorHAnsi"/>
        </w:rPr>
        <w:t xml:space="preserve"> policy demonstrates the importance </w:t>
      </w:r>
      <w:r w:rsidR="002337B7" w:rsidRPr="00D81BD7">
        <w:rPr>
          <w:rFonts w:asciiTheme="minorHAnsi" w:hAnsiTheme="minorHAnsi"/>
        </w:rPr>
        <w:t>SCJB</w:t>
      </w:r>
      <w:r w:rsidRPr="00D81BD7">
        <w:rPr>
          <w:rFonts w:asciiTheme="minorHAnsi" w:hAnsiTheme="minorHAnsi"/>
          <w:i/>
        </w:rPr>
        <w:t xml:space="preserve"> </w:t>
      </w:r>
      <w:r w:rsidRPr="00D81BD7">
        <w:rPr>
          <w:rFonts w:asciiTheme="minorHAnsi" w:hAnsiTheme="minorHAnsi"/>
        </w:rPr>
        <w:t xml:space="preserve">places on the protection of children who participate in our programme. </w:t>
      </w:r>
    </w:p>
    <w:p w14:paraId="656CC101" w14:textId="77777777" w:rsidR="00C25284" w:rsidRPr="00D81BD7" w:rsidRDefault="00C25284" w:rsidP="007B2B64">
      <w:pPr>
        <w:pStyle w:val="Draft"/>
        <w:ind w:firstLine="0"/>
        <w:rPr>
          <w:rFonts w:asciiTheme="minorHAnsi" w:hAnsiTheme="minorHAnsi"/>
        </w:rPr>
      </w:pPr>
      <w:r w:rsidRPr="00D81BD7">
        <w:rPr>
          <w:rFonts w:asciiTheme="minorHAnsi" w:hAnsiTheme="minorHAnsi"/>
        </w:rPr>
        <w:t xml:space="preserve">We are committed to ensuring that </w:t>
      </w:r>
      <w:r w:rsidR="008E14EE" w:rsidRPr="00100D1A">
        <w:rPr>
          <w:rFonts w:asciiTheme="minorHAnsi" w:hAnsiTheme="minorHAnsi"/>
        </w:rPr>
        <w:t>our</w:t>
      </w:r>
      <w:r w:rsidRPr="00D81BD7">
        <w:rPr>
          <w:rFonts w:asciiTheme="minorHAnsi" w:hAnsiTheme="minorHAnsi"/>
        </w:rPr>
        <w:t xml:space="preserve"> young members are able to enjoy a wide range of activities in a safe environment.</w:t>
      </w:r>
    </w:p>
    <w:p w14:paraId="18351E1B" w14:textId="77777777" w:rsidR="00C25284" w:rsidRPr="00D81BD7" w:rsidRDefault="00C25284" w:rsidP="007B2B64">
      <w:pPr>
        <w:pStyle w:val="Draft"/>
        <w:tabs>
          <w:tab w:val="left" w:pos="6326"/>
        </w:tabs>
        <w:ind w:firstLine="0"/>
        <w:rPr>
          <w:rFonts w:asciiTheme="minorHAnsi" w:hAnsiTheme="minorHAnsi"/>
        </w:rPr>
      </w:pPr>
      <w:r w:rsidRPr="00D81BD7">
        <w:rPr>
          <w:rFonts w:asciiTheme="minorHAnsi" w:hAnsiTheme="minorHAnsi"/>
        </w:rPr>
        <w:t xml:space="preserve">The </w:t>
      </w:r>
      <w:r w:rsidR="002337B7" w:rsidRPr="00D81BD7">
        <w:rPr>
          <w:rFonts w:asciiTheme="minorHAnsi" w:hAnsiTheme="minorHAnsi"/>
        </w:rPr>
        <w:t>SCJB</w:t>
      </w:r>
      <w:r w:rsidRPr="00D81BD7">
        <w:rPr>
          <w:rFonts w:asciiTheme="minorHAnsi" w:hAnsiTheme="minorHAnsi"/>
          <w:i/>
        </w:rPr>
        <w:t xml:space="preserve"> </w:t>
      </w:r>
      <w:r w:rsidRPr="00D81BD7">
        <w:rPr>
          <w:rFonts w:asciiTheme="minorHAnsi" w:hAnsiTheme="minorHAnsi"/>
        </w:rPr>
        <w:t>will:</w:t>
      </w:r>
    </w:p>
    <w:p w14:paraId="48D0A403" w14:textId="77777777" w:rsidR="00C25284" w:rsidRPr="00D81BD7" w:rsidRDefault="00C25284">
      <w:pPr>
        <w:pStyle w:val="Draftbulletleft"/>
        <w:rPr>
          <w:rFonts w:asciiTheme="minorHAnsi" w:hAnsiTheme="minorHAnsi"/>
        </w:rPr>
      </w:pPr>
      <w:r w:rsidRPr="00D81BD7">
        <w:rPr>
          <w:rFonts w:asciiTheme="minorHAnsi" w:hAnsiTheme="minorHAnsi"/>
        </w:rPr>
        <w:t>Implement procedures to provide a duty of care for young people to safeguard their well being and protect them from abuse.</w:t>
      </w:r>
    </w:p>
    <w:p w14:paraId="0730D565" w14:textId="77777777" w:rsidR="00B43BB2" w:rsidRPr="00D81BD7" w:rsidRDefault="00B43BB2">
      <w:pPr>
        <w:pStyle w:val="Draftbulletleft"/>
        <w:rPr>
          <w:rFonts w:asciiTheme="minorHAnsi" w:hAnsiTheme="minorHAnsi"/>
        </w:rPr>
      </w:pPr>
      <w:r w:rsidRPr="00D81BD7">
        <w:rPr>
          <w:rFonts w:asciiTheme="minorHAnsi" w:hAnsiTheme="minorHAnsi"/>
        </w:rPr>
        <w:t xml:space="preserve">Ensure that all those working directly with Children on behalf of SCJB will be </w:t>
      </w:r>
      <w:r w:rsidR="00424BD6" w:rsidRPr="00100D1A">
        <w:rPr>
          <w:rFonts w:asciiTheme="minorHAnsi" w:hAnsiTheme="minorHAnsi"/>
        </w:rPr>
        <w:t>DBS</w:t>
      </w:r>
      <w:r w:rsidRPr="00D81BD7">
        <w:rPr>
          <w:rFonts w:asciiTheme="minorHAnsi" w:hAnsiTheme="minorHAnsi"/>
        </w:rPr>
        <w:t xml:space="preserve"> checked.</w:t>
      </w:r>
    </w:p>
    <w:p w14:paraId="7777300C" w14:textId="77777777" w:rsidR="00C25284" w:rsidRPr="00D81BD7" w:rsidRDefault="00C25284">
      <w:pPr>
        <w:pStyle w:val="Draftbulletleft"/>
        <w:rPr>
          <w:rFonts w:asciiTheme="minorHAnsi" w:hAnsiTheme="minorHAnsi"/>
        </w:rPr>
      </w:pPr>
      <w:r w:rsidRPr="00D81BD7">
        <w:rPr>
          <w:rFonts w:asciiTheme="minorHAnsi" w:hAnsiTheme="minorHAnsi"/>
        </w:rPr>
        <w:t>Respect and promote the rights, wishes and feelings of young people.</w:t>
      </w:r>
    </w:p>
    <w:p w14:paraId="327B2A94" w14:textId="77777777" w:rsidR="00C25284" w:rsidRPr="00D81BD7" w:rsidRDefault="00C25284">
      <w:pPr>
        <w:pStyle w:val="Draftbulletleft"/>
        <w:rPr>
          <w:rFonts w:asciiTheme="minorHAnsi" w:hAnsiTheme="minorHAnsi"/>
        </w:rPr>
      </w:pPr>
      <w:r w:rsidRPr="00D81BD7">
        <w:rPr>
          <w:rFonts w:asciiTheme="minorHAnsi" w:hAnsiTheme="minorHAnsi"/>
        </w:rPr>
        <w:t>Ensure that advice, guidance and training is available for all volunteers involved with the management of the club.</w:t>
      </w:r>
    </w:p>
    <w:p w14:paraId="3A1D5119" w14:textId="77777777" w:rsidR="00C25284" w:rsidRPr="00D81BD7" w:rsidRDefault="00C25284">
      <w:pPr>
        <w:pStyle w:val="Draftbulletleft"/>
        <w:rPr>
          <w:rFonts w:asciiTheme="minorHAnsi" w:hAnsiTheme="minorHAnsi"/>
        </w:rPr>
      </w:pPr>
      <w:r w:rsidRPr="00D81BD7">
        <w:rPr>
          <w:rFonts w:asciiTheme="minorHAnsi" w:hAnsiTheme="minorHAnsi"/>
        </w:rPr>
        <w:t>Adopt best practice to safeguard and protect young people from abuse and volunteers from false allegations.</w:t>
      </w:r>
    </w:p>
    <w:p w14:paraId="11BD040D" w14:textId="77777777" w:rsidR="00C25284" w:rsidRPr="00D81BD7" w:rsidRDefault="00C25284">
      <w:pPr>
        <w:pStyle w:val="Draftbulletleft"/>
        <w:rPr>
          <w:rFonts w:asciiTheme="minorHAnsi" w:hAnsiTheme="minorHAnsi"/>
        </w:rPr>
      </w:pPr>
      <w:r w:rsidRPr="00D81BD7">
        <w:rPr>
          <w:rFonts w:asciiTheme="minorHAnsi" w:hAnsiTheme="minorHAnsi"/>
        </w:rPr>
        <w:t>Require all members and visitors to abide by the club’s codes of conduct and equity policy.</w:t>
      </w:r>
    </w:p>
    <w:p w14:paraId="1B5123A4" w14:textId="77777777" w:rsidR="00C25284" w:rsidRPr="00D81BD7" w:rsidRDefault="00C25284">
      <w:pPr>
        <w:pStyle w:val="Draftbulletleft"/>
        <w:rPr>
          <w:rFonts w:asciiTheme="minorHAnsi" w:hAnsiTheme="minorHAnsi"/>
        </w:rPr>
      </w:pPr>
      <w:r w:rsidRPr="00D81BD7">
        <w:rPr>
          <w:rFonts w:asciiTheme="minorHAnsi" w:hAnsiTheme="minorHAnsi"/>
        </w:rPr>
        <w:t>Respond to all incidents of suspicious poor practice and allegations seriously, swiftly and appropriately.</w:t>
      </w:r>
    </w:p>
    <w:p w14:paraId="12D117E8" w14:textId="77777777" w:rsidR="00C25284" w:rsidRPr="00D81BD7" w:rsidRDefault="00C25284">
      <w:pPr>
        <w:pStyle w:val="Draftbulletleft"/>
        <w:rPr>
          <w:rFonts w:asciiTheme="minorHAnsi" w:hAnsiTheme="minorHAnsi"/>
        </w:rPr>
      </w:pPr>
      <w:r w:rsidRPr="00D81BD7">
        <w:rPr>
          <w:rFonts w:asciiTheme="minorHAnsi" w:hAnsiTheme="minorHAnsi"/>
        </w:rPr>
        <w:t xml:space="preserve">Report allegations or incidence of suspicious poor practice to </w:t>
      </w:r>
      <w:r w:rsidR="002337B7" w:rsidRPr="00D81BD7">
        <w:rPr>
          <w:rFonts w:asciiTheme="minorHAnsi" w:hAnsiTheme="minorHAnsi"/>
        </w:rPr>
        <w:t>SCJB</w:t>
      </w:r>
      <w:r w:rsidRPr="00D81BD7">
        <w:rPr>
          <w:rFonts w:asciiTheme="minorHAnsi" w:hAnsiTheme="minorHAnsi"/>
        </w:rPr>
        <w:t xml:space="preserve"> Secretary.</w:t>
      </w:r>
    </w:p>
    <w:p w14:paraId="7A8EE423" w14:textId="77777777" w:rsidR="00C25284" w:rsidRDefault="00C25284">
      <w:pPr>
        <w:pStyle w:val="Heading2"/>
      </w:pPr>
      <w:bookmarkStart w:id="368" w:name="_Toc42964258"/>
      <w:bookmarkStart w:id="369" w:name="_Toc74998053"/>
      <w:bookmarkStart w:id="370" w:name="_Toc361495054"/>
      <w:bookmarkStart w:id="371" w:name="_Toc361557783"/>
      <w:r>
        <w:lastRenderedPageBreak/>
        <w:t>Equ</w:t>
      </w:r>
      <w:r w:rsidR="00BA141C">
        <w:t>AL</w:t>
      </w:r>
      <w:r>
        <w:t>ity Policy</w:t>
      </w:r>
      <w:bookmarkEnd w:id="368"/>
      <w:bookmarkEnd w:id="369"/>
      <w:bookmarkEnd w:id="370"/>
      <w:bookmarkEnd w:id="371"/>
    </w:p>
    <w:p w14:paraId="56D31025" w14:textId="77777777" w:rsidR="00C25284" w:rsidRPr="00D81BD7" w:rsidRDefault="00C25284" w:rsidP="00B43BB2">
      <w:pPr>
        <w:pStyle w:val="DraftFirstPara"/>
        <w:rPr>
          <w:rFonts w:asciiTheme="minorHAnsi" w:hAnsiTheme="minorHAnsi"/>
        </w:rPr>
      </w:pPr>
      <w:r w:rsidRPr="00D81BD7">
        <w:rPr>
          <w:rFonts w:asciiTheme="minorHAnsi" w:hAnsiTheme="minorHAnsi"/>
        </w:rPr>
        <w:t xml:space="preserve">It is important in sport, as elsewhere, that everyone has equal status and opportunities. </w:t>
      </w:r>
    </w:p>
    <w:p w14:paraId="7A1F37FA" w14:textId="77777777" w:rsidR="00C25284" w:rsidRPr="00D81BD7" w:rsidRDefault="002337B7" w:rsidP="00B43BB2">
      <w:pPr>
        <w:pStyle w:val="Draft"/>
        <w:ind w:firstLine="0"/>
        <w:rPr>
          <w:rFonts w:asciiTheme="minorHAnsi" w:hAnsiTheme="minorHAnsi"/>
        </w:rPr>
      </w:pPr>
      <w:r w:rsidRPr="00D81BD7">
        <w:rPr>
          <w:rFonts w:asciiTheme="minorHAnsi" w:hAnsiTheme="minorHAnsi"/>
        </w:rPr>
        <w:t>SCJB</w:t>
      </w:r>
      <w:r w:rsidR="00C25284" w:rsidRPr="00D81BD7">
        <w:rPr>
          <w:rFonts w:asciiTheme="minorHAnsi" w:hAnsiTheme="minorHAnsi"/>
        </w:rPr>
        <w:t xml:space="preserve"> is committed to ensuring that equ</w:t>
      </w:r>
      <w:r w:rsidR="00BA141C" w:rsidRPr="00D81BD7">
        <w:rPr>
          <w:rFonts w:asciiTheme="minorHAnsi" w:hAnsiTheme="minorHAnsi"/>
        </w:rPr>
        <w:t>al</w:t>
      </w:r>
      <w:r w:rsidR="00C25284" w:rsidRPr="00D81BD7">
        <w:rPr>
          <w:rFonts w:asciiTheme="minorHAnsi" w:hAnsiTheme="minorHAnsi"/>
        </w:rPr>
        <w:t>ity is incorporated across all aspects of its development. In doing so it acknowledges and adopts the following Sport England definition of sports equ</w:t>
      </w:r>
      <w:r w:rsidR="00BA141C" w:rsidRPr="00D81BD7">
        <w:rPr>
          <w:rFonts w:asciiTheme="minorHAnsi" w:hAnsiTheme="minorHAnsi"/>
        </w:rPr>
        <w:t>al</w:t>
      </w:r>
      <w:r w:rsidR="00C25284" w:rsidRPr="00D81BD7">
        <w:rPr>
          <w:rFonts w:asciiTheme="minorHAnsi" w:hAnsiTheme="minorHAnsi"/>
        </w:rPr>
        <w:t>ity:</w:t>
      </w:r>
    </w:p>
    <w:p w14:paraId="1AB3582D" w14:textId="77777777" w:rsidR="00C25284" w:rsidRPr="00D81BD7" w:rsidRDefault="00C25284">
      <w:pPr>
        <w:pStyle w:val="Draftbulletleft"/>
        <w:rPr>
          <w:rFonts w:asciiTheme="minorHAnsi" w:hAnsiTheme="minorHAnsi"/>
        </w:rPr>
      </w:pPr>
      <w:r w:rsidRPr="00D81BD7">
        <w:rPr>
          <w:rFonts w:asciiTheme="minorHAnsi" w:hAnsiTheme="minorHAnsi"/>
        </w:rPr>
        <w:t xml:space="preserve">Sports </w:t>
      </w:r>
      <w:r w:rsidR="00BA141C" w:rsidRPr="00D81BD7">
        <w:rPr>
          <w:rFonts w:asciiTheme="minorHAnsi" w:hAnsiTheme="minorHAnsi"/>
        </w:rPr>
        <w:t>equality</w:t>
      </w:r>
      <w:r w:rsidRPr="00D81BD7">
        <w:rPr>
          <w:rFonts w:asciiTheme="minorHAnsi" w:hAnsiTheme="minorHAnsi"/>
        </w:rPr>
        <w:t xml:space="preserve"> is about fairness in sport, equality of access, recognising inequalities and taking steps to address them. It is about changing the culture </w:t>
      </w:r>
      <w:r w:rsidR="00BA141C" w:rsidRPr="00D81BD7">
        <w:rPr>
          <w:rFonts w:asciiTheme="minorHAnsi" w:hAnsiTheme="minorHAnsi"/>
        </w:rPr>
        <w:t>&amp;</w:t>
      </w:r>
      <w:r w:rsidRPr="00D81BD7">
        <w:rPr>
          <w:rFonts w:asciiTheme="minorHAnsi" w:hAnsiTheme="minorHAnsi"/>
        </w:rPr>
        <w:t xml:space="preserve"> structure of sport to ensure it becomes equally accessible to everyone in society.</w:t>
      </w:r>
    </w:p>
    <w:p w14:paraId="6D4A6E9E" w14:textId="77777777" w:rsidR="00C25284" w:rsidRPr="00D81BD7" w:rsidRDefault="00C25284">
      <w:pPr>
        <w:pStyle w:val="Draftbulletleft"/>
        <w:rPr>
          <w:rFonts w:asciiTheme="minorHAnsi" w:hAnsiTheme="minorHAnsi"/>
        </w:rPr>
      </w:pPr>
      <w:r w:rsidRPr="00D81BD7">
        <w:rPr>
          <w:rFonts w:asciiTheme="minorHAnsi" w:hAnsiTheme="minorHAnsi"/>
        </w:rPr>
        <w:t>The club respects the rights, dignity and worth of every person and will treat everyone equally within the context of their sport, regardless of age, ability, gender, race, ethnicity, religious belief, sexuality or social/economic status.</w:t>
      </w:r>
    </w:p>
    <w:p w14:paraId="5B828D0C" w14:textId="77777777" w:rsidR="00C25284" w:rsidRPr="00D81BD7" w:rsidRDefault="00C25284">
      <w:pPr>
        <w:pStyle w:val="Draftbulletleft"/>
        <w:rPr>
          <w:rFonts w:asciiTheme="minorHAnsi" w:hAnsiTheme="minorHAnsi"/>
        </w:rPr>
      </w:pPr>
      <w:r w:rsidRPr="00D81BD7">
        <w:rPr>
          <w:rFonts w:asciiTheme="minorHAnsi" w:hAnsiTheme="minorHAnsi"/>
        </w:rPr>
        <w:t>The club is committed to everyone having the right to enjoy their sport in an environment free from threat of intimidation, harassment and abuse.</w:t>
      </w:r>
    </w:p>
    <w:p w14:paraId="3A69E3B2" w14:textId="77777777" w:rsidR="00C25284" w:rsidRPr="00D81BD7" w:rsidRDefault="00C25284">
      <w:pPr>
        <w:pStyle w:val="Draftbulletleft"/>
        <w:rPr>
          <w:rFonts w:asciiTheme="minorHAnsi" w:hAnsiTheme="minorHAnsi"/>
        </w:rPr>
      </w:pPr>
      <w:r w:rsidRPr="00D81BD7">
        <w:rPr>
          <w:rFonts w:asciiTheme="minorHAnsi" w:hAnsiTheme="minorHAnsi"/>
        </w:rPr>
        <w:t>All club members have a responsibility to oppose discriminatory behaviour and promote equality of opportunity.</w:t>
      </w:r>
    </w:p>
    <w:p w14:paraId="0B50F171" w14:textId="77777777" w:rsidR="00C25284" w:rsidRPr="00D81BD7" w:rsidRDefault="00C25284">
      <w:pPr>
        <w:pStyle w:val="Draftbulletleft"/>
        <w:rPr>
          <w:rFonts w:asciiTheme="minorHAnsi" w:hAnsiTheme="minorHAnsi"/>
        </w:rPr>
      </w:pPr>
      <w:r w:rsidRPr="00D81BD7">
        <w:rPr>
          <w:rFonts w:asciiTheme="minorHAnsi" w:hAnsiTheme="minorHAnsi"/>
        </w:rPr>
        <w:t xml:space="preserve">The club will deal with any incidence of discriminatory behaviour seriously, according to </w:t>
      </w:r>
      <w:r w:rsidR="002337B7" w:rsidRPr="00D81BD7">
        <w:rPr>
          <w:rFonts w:asciiTheme="minorHAnsi" w:hAnsiTheme="minorHAnsi"/>
        </w:rPr>
        <w:t>SCJB</w:t>
      </w:r>
      <w:r w:rsidRPr="00D81BD7">
        <w:rPr>
          <w:rFonts w:asciiTheme="minorHAnsi" w:hAnsiTheme="minorHAnsi"/>
        </w:rPr>
        <w:t xml:space="preserve"> disciplinary procedures.</w:t>
      </w:r>
    </w:p>
    <w:p w14:paraId="3B4B445B" w14:textId="77777777" w:rsidR="00C25284" w:rsidRDefault="00C25284">
      <w:pPr>
        <w:pStyle w:val="Heading2"/>
      </w:pPr>
      <w:bookmarkStart w:id="372" w:name="_Toc361495055"/>
      <w:bookmarkStart w:id="373" w:name="_Toc361557784"/>
      <w:bookmarkStart w:id="374" w:name="_Toc42964259"/>
      <w:bookmarkStart w:id="375" w:name="_Toc74998054"/>
      <w:r w:rsidRPr="00100D1A">
        <w:t>Code of Conduct</w:t>
      </w:r>
      <w:bookmarkEnd w:id="372"/>
      <w:r w:rsidR="00424BD6" w:rsidRPr="00100D1A">
        <w:t xml:space="preserve"> FOR COACHES AND HELPERS</w:t>
      </w:r>
      <w:bookmarkStart w:id="376" w:name="_GoBack"/>
      <w:bookmarkEnd w:id="373"/>
      <w:bookmarkEnd w:id="376"/>
    </w:p>
    <w:bookmarkEnd w:id="374"/>
    <w:bookmarkEnd w:id="375"/>
    <w:p w14:paraId="518A3BC3" w14:textId="77777777" w:rsidR="00C25284" w:rsidRDefault="00C25284">
      <w:pPr>
        <w:pStyle w:val="Heading3"/>
      </w:pPr>
    </w:p>
    <w:p w14:paraId="3F23867A" w14:textId="77777777" w:rsidR="00B43BB2" w:rsidRPr="00B43BB2" w:rsidRDefault="00B43BB2" w:rsidP="00B43BB2"/>
    <w:p w14:paraId="50EAB99B" w14:textId="77777777" w:rsidR="00C25284" w:rsidRPr="00D81BD7" w:rsidRDefault="00C25284">
      <w:pPr>
        <w:pStyle w:val="DraftFirstPara"/>
        <w:rPr>
          <w:rFonts w:asciiTheme="minorHAnsi" w:hAnsiTheme="minorHAnsi"/>
        </w:rPr>
      </w:pPr>
      <w:r w:rsidRPr="00D81BD7">
        <w:rPr>
          <w:rFonts w:asciiTheme="minorHAnsi" w:hAnsiTheme="minorHAnsi"/>
        </w:rPr>
        <w:t xml:space="preserve">All </w:t>
      </w:r>
      <w:r w:rsidR="002337B7" w:rsidRPr="00D81BD7">
        <w:rPr>
          <w:rFonts w:asciiTheme="minorHAnsi" w:hAnsiTheme="minorHAnsi"/>
        </w:rPr>
        <w:t>SCJB</w:t>
      </w:r>
      <w:r w:rsidRPr="00D81BD7">
        <w:rPr>
          <w:rFonts w:asciiTheme="minorHAnsi" w:hAnsiTheme="minorHAnsi"/>
        </w:rPr>
        <w:t xml:space="preserve"> Coaches and Helpers must:</w:t>
      </w:r>
    </w:p>
    <w:p w14:paraId="57DF4D7E" w14:textId="77777777" w:rsidR="00EF19AD" w:rsidRPr="00D81BD7" w:rsidRDefault="00EF19AD">
      <w:pPr>
        <w:pStyle w:val="DraftFirstPara"/>
        <w:rPr>
          <w:rFonts w:asciiTheme="minorHAnsi" w:hAnsiTheme="minorHAnsi"/>
        </w:rPr>
      </w:pPr>
    </w:p>
    <w:p w14:paraId="2CACC0FA"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Consider the well being and safety of participants before the development of performance.</w:t>
      </w:r>
    </w:p>
    <w:p w14:paraId="7A74075D"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Develop an appropriate working relationship with performers, based on mutual trust and respect.</w:t>
      </w:r>
    </w:p>
    <w:p w14:paraId="504B851A"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Make sure all activities are appropriate to the age, ability and experience of those taking part.</w:t>
      </w:r>
    </w:p>
    <w:p w14:paraId="7C3E1C45"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Promote the positive aspects of the sport, for example fair play.</w:t>
      </w:r>
    </w:p>
    <w:p w14:paraId="75CF7D7F"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Display consistently high standards of behaviour and appearance.</w:t>
      </w:r>
    </w:p>
    <w:p w14:paraId="340E69D9"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Follow all guidelines laid down by Badminton England and the club.</w:t>
      </w:r>
    </w:p>
    <w:p w14:paraId="27FF7549"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Hold appropriate, valid qualifications and insurance cover.</w:t>
      </w:r>
    </w:p>
    <w:p w14:paraId="0E4347FD"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Never exert undue influence over performers to obtain personal benefit or reward.</w:t>
      </w:r>
    </w:p>
    <w:p w14:paraId="462D7FEA" w14:textId="77777777" w:rsidR="00C25284" w:rsidRPr="00D81BD7" w:rsidRDefault="00C25284" w:rsidP="00472F37">
      <w:pPr>
        <w:pStyle w:val="Draftbulletleft"/>
        <w:numPr>
          <w:ilvl w:val="0"/>
          <w:numId w:val="16"/>
        </w:numPr>
        <w:rPr>
          <w:rFonts w:asciiTheme="minorHAnsi" w:hAnsiTheme="minorHAnsi"/>
        </w:rPr>
      </w:pPr>
      <w:r w:rsidRPr="00D81BD7">
        <w:rPr>
          <w:rFonts w:asciiTheme="minorHAnsi" w:hAnsiTheme="minorHAnsi"/>
        </w:rPr>
        <w:t>Never condone rule violations, rough play or the use of prohibitive substances.</w:t>
      </w:r>
    </w:p>
    <w:p w14:paraId="5A910707" w14:textId="77777777" w:rsidR="00EF19AD" w:rsidRDefault="00EF19AD">
      <w:pPr>
        <w:pStyle w:val="Heading3"/>
      </w:pPr>
      <w:bookmarkStart w:id="377" w:name="_Toc76970528"/>
    </w:p>
    <w:bookmarkEnd w:id="377"/>
    <w:p w14:paraId="08C77B47" w14:textId="77777777" w:rsidR="00C25284" w:rsidRDefault="00C25284" w:rsidP="000D3DA6">
      <w:pPr>
        <w:pStyle w:val="Draft"/>
        <w:keepNext/>
        <w:ind w:left="0" w:firstLine="0"/>
        <w:outlineLvl w:val="0"/>
      </w:pPr>
    </w:p>
    <w:sectPr w:rsidR="00C25284" w:rsidSect="00580A6F">
      <w:headerReference w:type="even" r:id="rId18"/>
      <w:footerReference w:type="even" r:id="rId19"/>
      <w:footerReference w:type="default" r:id="rId20"/>
      <w:pgSz w:w="11899" w:h="16838" w:code="9"/>
      <w:pgMar w:top="1418" w:right="1418" w:bottom="1418" w:left="1418" w:header="851" w:footer="851"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E517" w14:textId="77777777" w:rsidR="005E47FE" w:rsidRDefault="005E47FE">
      <w:r>
        <w:separator/>
      </w:r>
    </w:p>
  </w:endnote>
  <w:endnote w:type="continuationSeparator" w:id="0">
    <w:p w14:paraId="3BA61736" w14:textId="77777777" w:rsidR="005E47FE" w:rsidRDefault="005E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324C" w14:textId="77777777" w:rsidR="005E47FE" w:rsidRDefault="005E47FE" w:rsidP="005E47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0D1A">
      <w:rPr>
        <w:rStyle w:val="PageNumber"/>
        <w:noProof/>
      </w:rPr>
      <w:t>2</w:t>
    </w:r>
    <w:r>
      <w:rPr>
        <w:rStyle w:val="PageNumber"/>
      </w:rPr>
      <w:fldChar w:fldCharType="end"/>
    </w:r>
  </w:p>
  <w:p w14:paraId="4C4B5E75" w14:textId="77777777" w:rsidR="005E47FE" w:rsidRPr="00651E30" w:rsidRDefault="005E47FE" w:rsidP="00100D1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0A4A" w14:textId="77777777" w:rsidR="005E47FE" w:rsidRDefault="005E47FE" w:rsidP="005E47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0D1A">
      <w:rPr>
        <w:rStyle w:val="PageNumber"/>
        <w:noProof/>
      </w:rPr>
      <w:t>3</w:t>
    </w:r>
    <w:r>
      <w:rPr>
        <w:rStyle w:val="PageNumber"/>
      </w:rPr>
      <w:fldChar w:fldCharType="end"/>
    </w:r>
  </w:p>
  <w:p w14:paraId="587B8084" w14:textId="77777777" w:rsidR="005E47FE" w:rsidRPr="00651E30" w:rsidRDefault="005E47FE" w:rsidP="00100D1A">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49FE" w14:textId="77777777" w:rsidR="005E47FE" w:rsidRDefault="005E47FE">
    <w:pPr>
      <w:pStyle w:val="Footer"/>
      <w:tabs>
        <w:tab w:val="clear" w:pos="4320"/>
        <w:tab w:val="clear" w:pos="8640"/>
        <w:tab w:val="center" w:pos="4536"/>
        <w:tab w:val="right" w:pos="9072"/>
      </w:tabs>
      <w:jc w:val="center"/>
      <w:rPr>
        <w:rFonts w:ascii="Arial" w:hAnsi="Arial"/>
        <w:caps/>
        <w:sz w:val="1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412A" w14:textId="77777777" w:rsidR="005E47FE" w:rsidRDefault="005E47F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70E4" w14:textId="77777777" w:rsidR="005E47FE" w:rsidRPr="00651E30" w:rsidRDefault="005E47FE" w:rsidP="00651E3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5F9F" w14:textId="77777777" w:rsidR="005E47FE" w:rsidRPr="00651E30" w:rsidRDefault="005E47FE" w:rsidP="00651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9CF36" w14:textId="77777777" w:rsidR="005E47FE" w:rsidRDefault="005E47FE">
      <w:r>
        <w:separator/>
      </w:r>
    </w:p>
  </w:footnote>
  <w:footnote w:type="continuationSeparator" w:id="0">
    <w:p w14:paraId="178EB8AC" w14:textId="77777777" w:rsidR="005E47FE" w:rsidRDefault="005E4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4651" w14:textId="77777777" w:rsidR="005E47FE" w:rsidRPr="00651E30" w:rsidRDefault="005E47FE" w:rsidP="00651E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830E" w14:textId="77777777" w:rsidR="005E47FE" w:rsidRPr="00651E30" w:rsidRDefault="005E47FE" w:rsidP="00651E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1D61" w14:textId="77777777" w:rsidR="005E47FE" w:rsidRDefault="005E47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927"/>
        </w:tabs>
        <w:ind w:left="851" w:hanging="284"/>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3D07CEF"/>
    <w:multiLevelType w:val="hybridMultilevel"/>
    <w:tmpl w:val="0BC62F8C"/>
    <w:lvl w:ilvl="0" w:tplc="EC9E2702">
      <w:numFmt w:val="bullet"/>
      <w:lvlText w:val="-"/>
      <w:lvlJc w:val="left"/>
      <w:pPr>
        <w:tabs>
          <w:tab w:val="num" w:pos="1080"/>
        </w:tabs>
        <w:ind w:left="1080" w:hanging="720"/>
      </w:pPr>
      <w:rPr>
        <w:rFonts w:ascii="Times New Roman" w:eastAsia="Times New Roman" w:hAnsi="Times New Roman" w:cs="Times New Roman" w:hint="default"/>
      </w:rPr>
    </w:lvl>
    <w:lvl w:ilvl="1" w:tplc="F60E0B28" w:tentative="1">
      <w:start w:val="1"/>
      <w:numFmt w:val="bullet"/>
      <w:lvlText w:val="o"/>
      <w:lvlJc w:val="left"/>
      <w:pPr>
        <w:tabs>
          <w:tab w:val="num" w:pos="1440"/>
        </w:tabs>
        <w:ind w:left="1440" w:hanging="360"/>
      </w:pPr>
      <w:rPr>
        <w:rFonts w:ascii="Courier New" w:hAnsi="Courier New" w:hint="default"/>
      </w:rPr>
    </w:lvl>
    <w:lvl w:ilvl="2" w:tplc="40D82E4A" w:tentative="1">
      <w:start w:val="1"/>
      <w:numFmt w:val="bullet"/>
      <w:lvlText w:val=""/>
      <w:lvlJc w:val="left"/>
      <w:pPr>
        <w:tabs>
          <w:tab w:val="num" w:pos="2160"/>
        </w:tabs>
        <w:ind w:left="2160" w:hanging="360"/>
      </w:pPr>
      <w:rPr>
        <w:rFonts w:ascii="Wingdings" w:hAnsi="Wingdings" w:hint="default"/>
      </w:rPr>
    </w:lvl>
    <w:lvl w:ilvl="3" w:tplc="4AD2F378" w:tentative="1">
      <w:start w:val="1"/>
      <w:numFmt w:val="bullet"/>
      <w:lvlText w:val=""/>
      <w:lvlJc w:val="left"/>
      <w:pPr>
        <w:tabs>
          <w:tab w:val="num" w:pos="2880"/>
        </w:tabs>
        <w:ind w:left="2880" w:hanging="360"/>
      </w:pPr>
      <w:rPr>
        <w:rFonts w:ascii="Symbol" w:hAnsi="Symbol" w:hint="default"/>
      </w:rPr>
    </w:lvl>
    <w:lvl w:ilvl="4" w:tplc="F3FA4B86" w:tentative="1">
      <w:start w:val="1"/>
      <w:numFmt w:val="bullet"/>
      <w:lvlText w:val="o"/>
      <w:lvlJc w:val="left"/>
      <w:pPr>
        <w:tabs>
          <w:tab w:val="num" w:pos="3600"/>
        </w:tabs>
        <w:ind w:left="3600" w:hanging="360"/>
      </w:pPr>
      <w:rPr>
        <w:rFonts w:ascii="Courier New" w:hAnsi="Courier New" w:hint="default"/>
      </w:rPr>
    </w:lvl>
    <w:lvl w:ilvl="5" w:tplc="D19CF012" w:tentative="1">
      <w:start w:val="1"/>
      <w:numFmt w:val="bullet"/>
      <w:lvlText w:val=""/>
      <w:lvlJc w:val="left"/>
      <w:pPr>
        <w:tabs>
          <w:tab w:val="num" w:pos="4320"/>
        </w:tabs>
        <w:ind w:left="4320" w:hanging="360"/>
      </w:pPr>
      <w:rPr>
        <w:rFonts w:ascii="Wingdings" w:hAnsi="Wingdings" w:hint="default"/>
      </w:rPr>
    </w:lvl>
    <w:lvl w:ilvl="6" w:tplc="A888D956" w:tentative="1">
      <w:start w:val="1"/>
      <w:numFmt w:val="bullet"/>
      <w:lvlText w:val=""/>
      <w:lvlJc w:val="left"/>
      <w:pPr>
        <w:tabs>
          <w:tab w:val="num" w:pos="5040"/>
        </w:tabs>
        <w:ind w:left="5040" w:hanging="360"/>
      </w:pPr>
      <w:rPr>
        <w:rFonts w:ascii="Symbol" w:hAnsi="Symbol" w:hint="default"/>
      </w:rPr>
    </w:lvl>
    <w:lvl w:ilvl="7" w:tplc="48E84960" w:tentative="1">
      <w:start w:val="1"/>
      <w:numFmt w:val="bullet"/>
      <w:lvlText w:val="o"/>
      <w:lvlJc w:val="left"/>
      <w:pPr>
        <w:tabs>
          <w:tab w:val="num" w:pos="5760"/>
        </w:tabs>
        <w:ind w:left="5760" w:hanging="360"/>
      </w:pPr>
      <w:rPr>
        <w:rFonts w:ascii="Courier New" w:hAnsi="Courier New" w:hint="default"/>
      </w:rPr>
    </w:lvl>
    <w:lvl w:ilvl="8" w:tplc="3A96115A" w:tentative="1">
      <w:start w:val="1"/>
      <w:numFmt w:val="bullet"/>
      <w:lvlText w:val=""/>
      <w:lvlJc w:val="left"/>
      <w:pPr>
        <w:tabs>
          <w:tab w:val="num" w:pos="6480"/>
        </w:tabs>
        <w:ind w:left="6480" w:hanging="360"/>
      </w:pPr>
      <w:rPr>
        <w:rFonts w:ascii="Wingdings" w:hAnsi="Wingdings" w:hint="default"/>
      </w:rPr>
    </w:lvl>
  </w:abstractNum>
  <w:abstractNum w:abstractNumId="4">
    <w:nsid w:val="0B9A440F"/>
    <w:multiLevelType w:val="hybridMultilevel"/>
    <w:tmpl w:val="6CA67AA4"/>
    <w:lvl w:ilvl="0" w:tplc="91A26A18">
      <w:start w:val="1"/>
      <w:numFmt w:val="bullet"/>
      <w:lvlText w:val=""/>
      <w:lvlJc w:val="left"/>
      <w:pPr>
        <w:tabs>
          <w:tab w:val="num" w:pos="360"/>
        </w:tabs>
        <w:ind w:left="360" w:hanging="360"/>
      </w:pPr>
      <w:rPr>
        <w:rFonts w:ascii="Symbol" w:hAnsi="Symbol" w:hint="default"/>
      </w:rPr>
    </w:lvl>
    <w:lvl w:ilvl="1" w:tplc="BB309D62" w:tentative="1">
      <w:start w:val="1"/>
      <w:numFmt w:val="bullet"/>
      <w:lvlText w:val="o"/>
      <w:lvlJc w:val="left"/>
      <w:pPr>
        <w:tabs>
          <w:tab w:val="num" w:pos="1080"/>
        </w:tabs>
        <w:ind w:left="1080" w:hanging="360"/>
      </w:pPr>
      <w:rPr>
        <w:rFonts w:ascii="Courier New" w:hAnsi="Courier New" w:hint="default"/>
      </w:rPr>
    </w:lvl>
    <w:lvl w:ilvl="2" w:tplc="2F5E9588" w:tentative="1">
      <w:start w:val="1"/>
      <w:numFmt w:val="bullet"/>
      <w:lvlText w:val=""/>
      <w:lvlJc w:val="left"/>
      <w:pPr>
        <w:tabs>
          <w:tab w:val="num" w:pos="1800"/>
        </w:tabs>
        <w:ind w:left="1800" w:hanging="360"/>
      </w:pPr>
      <w:rPr>
        <w:rFonts w:ascii="Wingdings" w:hAnsi="Wingdings" w:hint="default"/>
      </w:rPr>
    </w:lvl>
    <w:lvl w:ilvl="3" w:tplc="1E6C8350" w:tentative="1">
      <w:start w:val="1"/>
      <w:numFmt w:val="bullet"/>
      <w:lvlText w:val=""/>
      <w:lvlJc w:val="left"/>
      <w:pPr>
        <w:tabs>
          <w:tab w:val="num" w:pos="2520"/>
        </w:tabs>
        <w:ind w:left="2520" w:hanging="360"/>
      </w:pPr>
      <w:rPr>
        <w:rFonts w:ascii="Symbol" w:hAnsi="Symbol" w:hint="default"/>
      </w:rPr>
    </w:lvl>
    <w:lvl w:ilvl="4" w:tplc="3CD4F920" w:tentative="1">
      <w:start w:val="1"/>
      <w:numFmt w:val="bullet"/>
      <w:lvlText w:val="o"/>
      <w:lvlJc w:val="left"/>
      <w:pPr>
        <w:tabs>
          <w:tab w:val="num" w:pos="3240"/>
        </w:tabs>
        <w:ind w:left="3240" w:hanging="360"/>
      </w:pPr>
      <w:rPr>
        <w:rFonts w:ascii="Courier New" w:hAnsi="Courier New" w:hint="default"/>
      </w:rPr>
    </w:lvl>
    <w:lvl w:ilvl="5" w:tplc="EDFC5C38" w:tentative="1">
      <w:start w:val="1"/>
      <w:numFmt w:val="bullet"/>
      <w:lvlText w:val=""/>
      <w:lvlJc w:val="left"/>
      <w:pPr>
        <w:tabs>
          <w:tab w:val="num" w:pos="3960"/>
        </w:tabs>
        <w:ind w:left="3960" w:hanging="360"/>
      </w:pPr>
      <w:rPr>
        <w:rFonts w:ascii="Wingdings" w:hAnsi="Wingdings" w:hint="default"/>
      </w:rPr>
    </w:lvl>
    <w:lvl w:ilvl="6" w:tplc="4AB0CEBA" w:tentative="1">
      <w:start w:val="1"/>
      <w:numFmt w:val="bullet"/>
      <w:lvlText w:val=""/>
      <w:lvlJc w:val="left"/>
      <w:pPr>
        <w:tabs>
          <w:tab w:val="num" w:pos="4680"/>
        </w:tabs>
        <w:ind w:left="4680" w:hanging="360"/>
      </w:pPr>
      <w:rPr>
        <w:rFonts w:ascii="Symbol" w:hAnsi="Symbol" w:hint="default"/>
      </w:rPr>
    </w:lvl>
    <w:lvl w:ilvl="7" w:tplc="52C0EE1E" w:tentative="1">
      <w:start w:val="1"/>
      <w:numFmt w:val="bullet"/>
      <w:lvlText w:val="o"/>
      <w:lvlJc w:val="left"/>
      <w:pPr>
        <w:tabs>
          <w:tab w:val="num" w:pos="5400"/>
        </w:tabs>
        <w:ind w:left="5400" w:hanging="360"/>
      </w:pPr>
      <w:rPr>
        <w:rFonts w:ascii="Courier New" w:hAnsi="Courier New" w:hint="default"/>
      </w:rPr>
    </w:lvl>
    <w:lvl w:ilvl="8" w:tplc="BEA8C04E" w:tentative="1">
      <w:start w:val="1"/>
      <w:numFmt w:val="bullet"/>
      <w:lvlText w:val=""/>
      <w:lvlJc w:val="left"/>
      <w:pPr>
        <w:tabs>
          <w:tab w:val="num" w:pos="6120"/>
        </w:tabs>
        <w:ind w:left="6120" w:hanging="360"/>
      </w:pPr>
      <w:rPr>
        <w:rFonts w:ascii="Wingdings" w:hAnsi="Wingdings" w:hint="default"/>
      </w:rPr>
    </w:lvl>
  </w:abstractNum>
  <w:abstractNum w:abstractNumId="5">
    <w:nsid w:val="3A010397"/>
    <w:multiLevelType w:val="hybridMultilevel"/>
    <w:tmpl w:val="D3448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E67221"/>
    <w:multiLevelType w:val="hybridMultilevel"/>
    <w:tmpl w:val="59E0390E"/>
    <w:lvl w:ilvl="0" w:tplc="02F4BDBE">
      <w:numFmt w:val="bullet"/>
      <w:lvlText w:val="-"/>
      <w:lvlJc w:val="left"/>
      <w:pPr>
        <w:tabs>
          <w:tab w:val="num" w:pos="720"/>
        </w:tabs>
        <w:ind w:left="720" w:hanging="360"/>
      </w:pPr>
      <w:rPr>
        <w:rFonts w:ascii="Times New Roman" w:eastAsia="Times New Roman" w:hAnsi="Times New Roman" w:cs="Times New Roman" w:hint="default"/>
      </w:rPr>
    </w:lvl>
    <w:lvl w:ilvl="1" w:tplc="D9564EFC" w:tentative="1">
      <w:start w:val="1"/>
      <w:numFmt w:val="bullet"/>
      <w:lvlText w:val="o"/>
      <w:lvlJc w:val="left"/>
      <w:pPr>
        <w:tabs>
          <w:tab w:val="num" w:pos="1440"/>
        </w:tabs>
        <w:ind w:left="1440" w:hanging="360"/>
      </w:pPr>
      <w:rPr>
        <w:rFonts w:ascii="Courier New" w:hAnsi="Courier New" w:hint="default"/>
      </w:rPr>
    </w:lvl>
    <w:lvl w:ilvl="2" w:tplc="75C8F81C" w:tentative="1">
      <w:start w:val="1"/>
      <w:numFmt w:val="bullet"/>
      <w:lvlText w:val=""/>
      <w:lvlJc w:val="left"/>
      <w:pPr>
        <w:tabs>
          <w:tab w:val="num" w:pos="2160"/>
        </w:tabs>
        <w:ind w:left="2160" w:hanging="360"/>
      </w:pPr>
      <w:rPr>
        <w:rFonts w:ascii="Wingdings" w:hAnsi="Wingdings" w:hint="default"/>
      </w:rPr>
    </w:lvl>
    <w:lvl w:ilvl="3" w:tplc="FF028170" w:tentative="1">
      <w:start w:val="1"/>
      <w:numFmt w:val="bullet"/>
      <w:lvlText w:val=""/>
      <w:lvlJc w:val="left"/>
      <w:pPr>
        <w:tabs>
          <w:tab w:val="num" w:pos="2880"/>
        </w:tabs>
        <w:ind w:left="2880" w:hanging="360"/>
      </w:pPr>
      <w:rPr>
        <w:rFonts w:ascii="Symbol" w:hAnsi="Symbol" w:hint="default"/>
      </w:rPr>
    </w:lvl>
    <w:lvl w:ilvl="4" w:tplc="4B821CBC" w:tentative="1">
      <w:start w:val="1"/>
      <w:numFmt w:val="bullet"/>
      <w:lvlText w:val="o"/>
      <w:lvlJc w:val="left"/>
      <w:pPr>
        <w:tabs>
          <w:tab w:val="num" w:pos="3600"/>
        </w:tabs>
        <w:ind w:left="3600" w:hanging="360"/>
      </w:pPr>
      <w:rPr>
        <w:rFonts w:ascii="Courier New" w:hAnsi="Courier New" w:hint="default"/>
      </w:rPr>
    </w:lvl>
    <w:lvl w:ilvl="5" w:tplc="D1F8A636" w:tentative="1">
      <w:start w:val="1"/>
      <w:numFmt w:val="bullet"/>
      <w:lvlText w:val=""/>
      <w:lvlJc w:val="left"/>
      <w:pPr>
        <w:tabs>
          <w:tab w:val="num" w:pos="4320"/>
        </w:tabs>
        <w:ind w:left="4320" w:hanging="360"/>
      </w:pPr>
      <w:rPr>
        <w:rFonts w:ascii="Wingdings" w:hAnsi="Wingdings" w:hint="default"/>
      </w:rPr>
    </w:lvl>
    <w:lvl w:ilvl="6" w:tplc="F9D4005A" w:tentative="1">
      <w:start w:val="1"/>
      <w:numFmt w:val="bullet"/>
      <w:lvlText w:val=""/>
      <w:lvlJc w:val="left"/>
      <w:pPr>
        <w:tabs>
          <w:tab w:val="num" w:pos="5040"/>
        </w:tabs>
        <w:ind w:left="5040" w:hanging="360"/>
      </w:pPr>
      <w:rPr>
        <w:rFonts w:ascii="Symbol" w:hAnsi="Symbol" w:hint="default"/>
      </w:rPr>
    </w:lvl>
    <w:lvl w:ilvl="7" w:tplc="DB586832" w:tentative="1">
      <w:start w:val="1"/>
      <w:numFmt w:val="bullet"/>
      <w:lvlText w:val="o"/>
      <w:lvlJc w:val="left"/>
      <w:pPr>
        <w:tabs>
          <w:tab w:val="num" w:pos="5760"/>
        </w:tabs>
        <w:ind w:left="5760" w:hanging="360"/>
      </w:pPr>
      <w:rPr>
        <w:rFonts w:ascii="Courier New" w:hAnsi="Courier New" w:hint="default"/>
      </w:rPr>
    </w:lvl>
    <w:lvl w:ilvl="8" w:tplc="D1369058" w:tentative="1">
      <w:start w:val="1"/>
      <w:numFmt w:val="bullet"/>
      <w:lvlText w:val=""/>
      <w:lvlJc w:val="left"/>
      <w:pPr>
        <w:tabs>
          <w:tab w:val="num" w:pos="6480"/>
        </w:tabs>
        <w:ind w:left="6480" w:hanging="360"/>
      </w:pPr>
      <w:rPr>
        <w:rFonts w:ascii="Wingdings" w:hAnsi="Wingdings" w:hint="default"/>
      </w:rPr>
    </w:lvl>
  </w:abstractNum>
  <w:abstractNum w:abstractNumId="7">
    <w:nsid w:val="45EC37EB"/>
    <w:multiLevelType w:val="hybridMultilevel"/>
    <w:tmpl w:val="E7B224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7277707"/>
    <w:multiLevelType w:val="hybridMultilevel"/>
    <w:tmpl w:val="1388AA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C3003C2"/>
    <w:multiLevelType w:val="hybridMultilevel"/>
    <w:tmpl w:val="B78273E0"/>
    <w:lvl w:ilvl="0" w:tplc="5C2C66BE">
      <w:numFmt w:val="bullet"/>
      <w:lvlText w:val="-"/>
      <w:lvlJc w:val="left"/>
      <w:pPr>
        <w:tabs>
          <w:tab w:val="num" w:pos="1080"/>
        </w:tabs>
        <w:ind w:left="1080" w:hanging="720"/>
      </w:pPr>
      <w:rPr>
        <w:rFonts w:ascii="Times New Roman" w:eastAsia="Times New Roman" w:hAnsi="Times New Roman" w:cs="Times New Roman" w:hint="default"/>
      </w:rPr>
    </w:lvl>
    <w:lvl w:ilvl="1" w:tplc="E664350E" w:tentative="1">
      <w:start w:val="1"/>
      <w:numFmt w:val="bullet"/>
      <w:lvlText w:val="o"/>
      <w:lvlJc w:val="left"/>
      <w:pPr>
        <w:tabs>
          <w:tab w:val="num" w:pos="1440"/>
        </w:tabs>
        <w:ind w:left="1440" w:hanging="360"/>
      </w:pPr>
      <w:rPr>
        <w:rFonts w:ascii="Courier New" w:hAnsi="Courier New" w:hint="default"/>
      </w:rPr>
    </w:lvl>
    <w:lvl w:ilvl="2" w:tplc="DF5A2C9E" w:tentative="1">
      <w:start w:val="1"/>
      <w:numFmt w:val="bullet"/>
      <w:lvlText w:val=""/>
      <w:lvlJc w:val="left"/>
      <w:pPr>
        <w:tabs>
          <w:tab w:val="num" w:pos="2160"/>
        </w:tabs>
        <w:ind w:left="2160" w:hanging="360"/>
      </w:pPr>
      <w:rPr>
        <w:rFonts w:ascii="Wingdings" w:hAnsi="Wingdings" w:hint="default"/>
      </w:rPr>
    </w:lvl>
    <w:lvl w:ilvl="3" w:tplc="26CCBA66" w:tentative="1">
      <w:start w:val="1"/>
      <w:numFmt w:val="bullet"/>
      <w:lvlText w:val=""/>
      <w:lvlJc w:val="left"/>
      <w:pPr>
        <w:tabs>
          <w:tab w:val="num" w:pos="2880"/>
        </w:tabs>
        <w:ind w:left="2880" w:hanging="360"/>
      </w:pPr>
      <w:rPr>
        <w:rFonts w:ascii="Symbol" w:hAnsi="Symbol" w:hint="default"/>
      </w:rPr>
    </w:lvl>
    <w:lvl w:ilvl="4" w:tplc="79E8418E" w:tentative="1">
      <w:start w:val="1"/>
      <w:numFmt w:val="bullet"/>
      <w:lvlText w:val="o"/>
      <w:lvlJc w:val="left"/>
      <w:pPr>
        <w:tabs>
          <w:tab w:val="num" w:pos="3600"/>
        </w:tabs>
        <w:ind w:left="3600" w:hanging="360"/>
      </w:pPr>
      <w:rPr>
        <w:rFonts w:ascii="Courier New" w:hAnsi="Courier New" w:hint="default"/>
      </w:rPr>
    </w:lvl>
    <w:lvl w:ilvl="5" w:tplc="3702974C" w:tentative="1">
      <w:start w:val="1"/>
      <w:numFmt w:val="bullet"/>
      <w:lvlText w:val=""/>
      <w:lvlJc w:val="left"/>
      <w:pPr>
        <w:tabs>
          <w:tab w:val="num" w:pos="4320"/>
        </w:tabs>
        <w:ind w:left="4320" w:hanging="360"/>
      </w:pPr>
      <w:rPr>
        <w:rFonts w:ascii="Wingdings" w:hAnsi="Wingdings" w:hint="default"/>
      </w:rPr>
    </w:lvl>
    <w:lvl w:ilvl="6" w:tplc="B29A6EDA" w:tentative="1">
      <w:start w:val="1"/>
      <w:numFmt w:val="bullet"/>
      <w:lvlText w:val=""/>
      <w:lvlJc w:val="left"/>
      <w:pPr>
        <w:tabs>
          <w:tab w:val="num" w:pos="5040"/>
        </w:tabs>
        <w:ind w:left="5040" w:hanging="360"/>
      </w:pPr>
      <w:rPr>
        <w:rFonts w:ascii="Symbol" w:hAnsi="Symbol" w:hint="default"/>
      </w:rPr>
    </w:lvl>
    <w:lvl w:ilvl="7" w:tplc="12046C78" w:tentative="1">
      <w:start w:val="1"/>
      <w:numFmt w:val="bullet"/>
      <w:lvlText w:val="o"/>
      <w:lvlJc w:val="left"/>
      <w:pPr>
        <w:tabs>
          <w:tab w:val="num" w:pos="5760"/>
        </w:tabs>
        <w:ind w:left="5760" w:hanging="360"/>
      </w:pPr>
      <w:rPr>
        <w:rFonts w:ascii="Courier New" w:hAnsi="Courier New" w:hint="default"/>
      </w:rPr>
    </w:lvl>
    <w:lvl w:ilvl="8" w:tplc="9C38BDDA" w:tentative="1">
      <w:start w:val="1"/>
      <w:numFmt w:val="bullet"/>
      <w:lvlText w:val=""/>
      <w:lvlJc w:val="left"/>
      <w:pPr>
        <w:tabs>
          <w:tab w:val="num" w:pos="6480"/>
        </w:tabs>
        <w:ind w:left="6480" w:hanging="360"/>
      </w:pPr>
      <w:rPr>
        <w:rFonts w:ascii="Wingdings" w:hAnsi="Wingdings" w:hint="default"/>
      </w:rPr>
    </w:lvl>
  </w:abstractNum>
  <w:abstractNum w:abstractNumId="10">
    <w:nsid w:val="51C41E61"/>
    <w:multiLevelType w:val="hybridMultilevel"/>
    <w:tmpl w:val="613A85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6E30E79"/>
    <w:multiLevelType w:val="hybridMultilevel"/>
    <w:tmpl w:val="E9A29A32"/>
    <w:lvl w:ilvl="0" w:tplc="D0444404">
      <w:start w:val="1"/>
      <w:numFmt w:val="decimal"/>
      <w:lvlText w:val="%1."/>
      <w:lvlJc w:val="left"/>
      <w:pPr>
        <w:ind w:left="1288" w:hanging="8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F47E0"/>
    <w:multiLevelType w:val="hybridMultilevel"/>
    <w:tmpl w:val="F12CD280"/>
    <w:lvl w:ilvl="0" w:tplc="FF1EBF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EE95C12"/>
    <w:multiLevelType w:val="hybridMultilevel"/>
    <w:tmpl w:val="ECCCDC8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6F031207"/>
    <w:multiLevelType w:val="hybridMultilevel"/>
    <w:tmpl w:val="9E0CB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7408AD"/>
    <w:multiLevelType w:val="hybridMultilevel"/>
    <w:tmpl w:val="0436E088"/>
    <w:lvl w:ilvl="0" w:tplc="344474B0">
      <w:start w:val="1"/>
      <w:numFmt w:val="decimal"/>
      <w:lvlText w:val="%1."/>
      <w:lvlJc w:val="left"/>
      <w:pPr>
        <w:ind w:left="1288" w:hanging="8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F7C68"/>
    <w:multiLevelType w:val="hybridMultilevel"/>
    <w:tmpl w:val="AD32FD7E"/>
    <w:lvl w:ilvl="0" w:tplc="E0E8EA22">
      <w:start w:val="1"/>
      <w:numFmt w:val="decimal"/>
      <w:lvlText w:val="%1."/>
      <w:lvlJc w:val="left"/>
      <w:pPr>
        <w:ind w:left="1728" w:hanging="11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3"/>
  </w:num>
  <w:num w:numId="3">
    <w:abstractNumId w:val="9"/>
  </w:num>
  <w:num w:numId="4">
    <w:abstractNumId w:val="0"/>
  </w:num>
  <w:num w:numId="5">
    <w:abstractNumId w:val="1"/>
  </w:num>
  <w:num w:numId="6">
    <w:abstractNumId w:val="0"/>
  </w:num>
  <w:num w:numId="7">
    <w:abstractNumId w:val="1"/>
  </w:num>
  <w:num w:numId="8">
    <w:abstractNumId w:val="4"/>
  </w:num>
  <w:num w:numId="9">
    <w:abstractNumId w:val="6"/>
  </w:num>
  <w:num w:numId="10">
    <w:abstractNumId w:val="1"/>
  </w:num>
  <w:num w:numId="11">
    <w:abstractNumId w:val="0"/>
  </w:num>
  <w:num w:numId="12">
    <w:abstractNumId w:val="1"/>
  </w:num>
  <w:num w:numId="13">
    <w:abstractNumId w:val="2"/>
  </w:num>
  <w:num w:numId="14">
    <w:abstractNumId w:val="1"/>
  </w:num>
  <w:num w:numId="15">
    <w:abstractNumId w:val="8"/>
  </w:num>
  <w:num w:numId="16">
    <w:abstractNumId w:val="7"/>
  </w:num>
  <w:num w:numId="17">
    <w:abstractNumId w:val="13"/>
  </w:num>
  <w:num w:numId="18">
    <w:abstractNumId w:val="5"/>
  </w:num>
  <w:num w:numId="19">
    <w:abstractNumId w:val="14"/>
  </w:num>
  <w:num w:numId="20">
    <w:abstractNumId w:val="12"/>
  </w:num>
  <w:num w:numId="21">
    <w:abstractNumId w:val="10"/>
  </w:num>
  <w:num w:numId="22">
    <w:abstractNumId w:val="1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84"/>
    <w:rsid w:val="00017DD7"/>
    <w:rsid w:val="00035932"/>
    <w:rsid w:val="000453F9"/>
    <w:rsid w:val="00047568"/>
    <w:rsid w:val="00056CB0"/>
    <w:rsid w:val="0005793E"/>
    <w:rsid w:val="00072AA4"/>
    <w:rsid w:val="000956AA"/>
    <w:rsid w:val="000A4162"/>
    <w:rsid w:val="000B7A67"/>
    <w:rsid w:val="000D3DA6"/>
    <w:rsid w:val="00100D1A"/>
    <w:rsid w:val="00130199"/>
    <w:rsid w:val="00141CE9"/>
    <w:rsid w:val="00172E88"/>
    <w:rsid w:val="001A5AA4"/>
    <w:rsid w:val="001A7ECB"/>
    <w:rsid w:val="001D0288"/>
    <w:rsid w:val="00204B39"/>
    <w:rsid w:val="002275AE"/>
    <w:rsid w:val="002337B7"/>
    <w:rsid w:val="002570BE"/>
    <w:rsid w:val="002817BA"/>
    <w:rsid w:val="00290A58"/>
    <w:rsid w:val="002A2FA4"/>
    <w:rsid w:val="002C3363"/>
    <w:rsid w:val="00322CBA"/>
    <w:rsid w:val="003907A0"/>
    <w:rsid w:val="003A625B"/>
    <w:rsid w:val="003C3E0C"/>
    <w:rsid w:val="003D1ABE"/>
    <w:rsid w:val="003F223A"/>
    <w:rsid w:val="00423ED6"/>
    <w:rsid w:val="00424BD6"/>
    <w:rsid w:val="00424CD9"/>
    <w:rsid w:val="00425824"/>
    <w:rsid w:val="00431938"/>
    <w:rsid w:val="00472F37"/>
    <w:rsid w:val="00494B03"/>
    <w:rsid w:val="004963ED"/>
    <w:rsid w:val="004D6D51"/>
    <w:rsid w:val="004F4522"/>
    <w:rsid w:val="004F5129"/>
    <w:rsid w:val="005110C5"/>
    <w:rsid w:val="005118EF"/>
    <w:rsid w:val="00551211"/>
    <w:rsid w:val="00580A6F"/>
    <w:rsid w:val="005A62BD"/>
    <w:rsid w:val="005E47FE"/>
    <w:rsid w:val="00610F63"/>
    <w:rsid w:val="00611F00"/>
    <w:rsid w:val="0063670D"/>
    <w:rsid w:val="00651B21"/>
    <w:rsid w:val="00651E30"/>
    <w:rsid w:val="00660075"/>
    <w:rsid w:val="0068735E"/>
    <w:rsid w:val="006A4DB9"/>
    <w:rsid w:val="007301BD"/>
    <w:rsid w:val="00730CFD"/>
    <w:rsid w:val="00767DB4"/>
    <w:rsid w:val="007725EB"/>
    <w:rsid w:val="007A4FAD"/>
    <w:rsid w:val="007B2B64"/>
    <w:rsid w:val="007E5D99"/>
    <w:rsid w:val="008137DE"/>
    <w:rsid w:val="008E14EE"/>
    <w:rsid w:val="009766C5"/>
    <w:rsid w:val="009A6FF5"/>
    <w:rsid w:val="009D3DAD"/>
    <w:rsid w:val="009E488A"/>
    <w:rsid w:val="00A3246F"/>
    <w:rsid w:val="00A5785F"/>
    <w:rsid w:val="00A7260A"/>
    <w:rsid w:val="00A92CEA"/>
    <w:rsid w:val="00AA2959"/>
    <w:rsid w:val="00B16818"/>
    <w:rsid w:val="00B20A04"/>
    <w:rsid w:val="00B22A77"/>
    <w:rsid w:val="00B43BB2"/>
    <w:rsid w:val="00BA141C"/>
    <w:rsid w:val="00BA5860"/>
    <w:rsid w:val="00C25284"/>
    <w:rsid w:val="00C35F81"/>
    <w:rsid w:val="00C42A15"/>
    <w:rsid w:val="00C73DBB"/>
    <w:rsid w:val="00C8475E"/>
    <w:rsid w:val="00C957BB"/>
    <w:rsid w:val="00CB1B77"/>
    <w:rsid w:val="00CE1421"/>
    <w:rsid w:val="00D20A91"/>
    <w:rsid w:val="00D81BD7"/>
    <w:rsid w:val="00E143AF"/>
    <w:rsid w:val="00E43135"/>
    <w:rsid w:val="00E5345D"/>
    <w:rsid w:val="00E8291C"/>
    <w:rsid w:val="00EA208D"/>
    <w:rsid w:val="00EA3F85"/>
    <w:rsid w:val="00EA560C"/>
    <w:rsid w:val="00EB3C0A"/>
    <w:rsid w:val="00EE7359"/>
    <w:rsid w:val="00EF19AD"/>
    <w:rsid w:val="00F06AA5"/>
    <w:rsid w:val="00F115F4"/>
    <w:rsid w:val="00FC3909"/>
    <w:rsid w:val="00FE7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FB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pBdr>
        <w:bottom w:val="single" w:sz="4" w:space="3" w:color="auto"/>
      </w:pBdr>
      <w:spacing w:after="240"/>
      <w:jc w:val="center"/>
      <w:outlineLvl w:val="0"/>
    </w:pPr>
    <w:rPr>
      <w:rFonts w:ascii="Arial" w:eastAsia="Times" w:hAnsi="Arial"/>
      <w:caps/>
      <w:spacing w:val="40"/>
    </w:rPr>
  </w:style>
  <w:style w:type="paragraph" w:styleId="Heading2">
    <w:name w:val="heading 2"/>
    <w:basedOn w:val="Normal"/>
    <w:next w:val="Normal"/>
    <w:qFormat/>
    <w:pPr>
      <w:keepNext/>
      <w:pBdr>
        <w:bottom w:val="single" w:sz="2" w:space="1" w:color="auto"/>
      </w:pBdr>
      <w:spacing w:before="240" w:after="120"/>
      <w:ind w:left="567" w:right="567"/>
      <w:jc w:val="center"/>
      <w:outlineLvl w:val="1"/>
    </w:pPr>
    <w:rPr>
      <w:rFonts w:ascii="Arial" w:hAnsi="Arial"/>
      <w:caps/>
      <w:spacing w:val="60"/>
      <w:sz w:val="20"/>
    </w:rPr>
  </w:style>
  <w:style w:type="paragraph" w:styleId="Heading3">
    <w:name w:val="heading 3"/>
    <w:basedOn w:val="Normal"/>
    <w:next w:val="Normal"/>
    <w:qFormat/>
    <w:pPr>
      <w:keepNext/>
      <w:spacing w:before="120" w:after="60"/>
      <w:ind w:left="567" w:right="567"/>
      <w:jc w:val="center"/>
      <w:outlineLvl w:val="2"/>
    </w:pPr>
    <w:rPr>
      <w:b/>
      <w:i/>
      <w:spacing w:val="60"/>
      <w:kern w:val="20"/>
      <w:sz w:val="22"/>
    </w:rPr>
  </w:style>
  <w:style w:type="paragraph" w:styleId="Heading4">
    <w:name w:val="heading 4"/>
    <w:basedOn w:val="Normal"/>
    <w:next w:val="Normal"/>
    <w:qFormat/>
    <w:pPr>
      <w:keepNext/>
      <w:ind w:left="567"/>
      <w:outlineLvl w:val="3"/>
    </w:pPr>
    <w:rPr>
      <w:i/>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w:rPr>
  </w:style>
  <w:style w:type="paragraph" w:styleId="Footer">
    <w:name w:val="footer"/>
    <w:basedOn w:val="Normal"/>
    <w:pPr>
      <w:tabs>
        <w:tab w:val="center" w:pos="4320"/>
        <w:tab w:val="right" w:pos="8640"/>
      </w:tabs>
    </w:pPr>
    <w:rPr>
      <w:rFonts w:eastAsia="Times"/>
    </w:rPr>
  </w:style>
  <w:style w:type="character" w:styleId="PageNumber">
    <w:name w:val="page number"/>
    <w:basedOn w:val="DefaultParagraphFont"/>
  </w:style>
  <w:style w:type="paragraph" w:styleId="Title">
    <w:name w:val="Title"/>
    <w:basedOn w:val="Normal"/>
    <w:qFormat/>
    <w:pPr>
      <w:spacing w:after="240"/>
      <w:jc w:val="center"/>
    </w:pPr>
    <w:rPr>
      <w:rFonts w:eastAsia="Times"/>
      <w:b/>
    </w:rPr>
  </w:style>
  <w:style w:type="paragraph" w:styleId="TOC1">
    <w:name w:val="toc 1"/>
    <w:basedOn w:val="Normal"/>
    <w:next w:val="Normal"/>
    <w:autoRedefine/>
    <w:uiPriority w:val="39"/>
    <w:pPr>
      <w:spacing w:before="240" w:after="120"/>
    </w:pPr>
    <w:rPr>
      <w:rFonts w:asciiTheme="minorHAnsi" w:hAnsiTheme="minorHAnsi"/>
      <w:b/>
      <w:caps/>
      <w:sz w:val="22"/>
      <w:szCs w:val="22"/>
      <w:u w:val="single"/>
    </w:rPr>
  </w:style>
  <w:style w:type="paragraph" w:customStyle="1" w:styleId="Draft">
    <w:name w:val="Draft"/>
    <w:basedOn w:val="Normal"/>
    <w:pPr>
      <w:spacing w:after="120"/>
      <w:ind w:left="567" w:right="567" w:firstLine="284"/>
      <w:jc w:val="both"/>
    </w:pPr>
    <w:rPr>
      <w:sz w:val="22"/>
    </w:rPr>
  </w:style>
  <w:style w:type="paragraph" w:styleId="TOC2">
    <w:name w:val="toc 2"/>
    <w:basedOn w:val="Normal"/>
    <w:next w:val="Normal"/>
    <w:autoRedefine/>
    <w:uiPriority w:val="39"/>
    <w:rsid w:val="004F4522"/>
    <w:rPr>
      <w:rFonts w:asciiTheme="minorHAnsi" w:hAnsiTheme="minorHAnsi"/>
      <w:b/>
      <w:smallCaps/>
      <w:sz w:val="22"/>
      <w:szCs w:val="22"/>
    </w:rPr>
  </w:style>
  <w:style w:type="paragraph" w:styleId="TOC3">
    <w:name w:val="toc 3"/>
    <w:basedOn w:val="Normal"/>
    <w:next w:val="Normal"/>
    <w:autoRedefine/>
    <w:uiPriority w:val="39"/>
    <w:rPr>
      <w:rFonts w:asciiTheme="minorHAnsi" w:hAnsiTheme="minorHAnsi"/>
      <w:smallCaps/>
      <w:sz w:val="22"/>
      <w:szCs w:val="22"/>
    </w:rPr>
  </w:style>
  <w:style w:type="paragraph" w:styleId="TOC4">
    <w:name w:val="toc 4"/>
    <w:basedOn w:val="Normal"/>
    <w:next w:val="Normal"/>
    <w:autoRedefine/>
    <w:semiHidden/>
    <w:rPr>
      <w:rFonts w:asciiTheme="minorHAnsi" w:hAnsiTheme="minorHAnsi"/>
      <w:sz w:val="22"/>
      <w:szCs w:val="22"/>
    </w:rPr>
  </w:style>
  <w:style w:type="paragraph" w:styleId="TOC5">
    <w:name w:val="toc 5"/>
    <w:basedOn w:val="Normal"/>
    <w:next w:val="Normal"/>
    <w:autoRedefine/>
    <w:semiHidden/>
    <w:rPr>
      <w:rFonts w:asciiTheme="minorHAnsi" w:hAnsiTheme="minorHAnsi"/>
      <w:sz w:val="22"/>
      <w:szCs w:val="22"/>
    </w:rPr>
  </w:style>
  <w:style w:type="paragraph" w:styleId="TOC6">
    <w:name w:val="toc 6"/>
    <w:basedOn w:val="Normal"/>
    <w:next w:val="Normal"/>
    <w:autoRedefine/>
    <w:semiHidden/>
    <w:rPr>
      <w:rFonts w:asciiTheme="minorHAnsi" w:hAnsiTheme="minorHAnsi"/>
      <w:sz w:val="22"/>
      <w:szCs w:val="22"/>
    </w:rPr>
  </w:style>
  <w:style w:type="paragraph" w:styleId="TOC7">
    <w:name w:val="toc 7"/>
    <w:basedOn w:val="Normal"/>
    <w:next w:val="Normal"/>
    <w:autoRedefine/>
    <w:semiHidden/>
    <w:rPr>
      <w:rFonts w:asciiTheme="minorHAnsi" w:hAnsiTheme="minorHAnsi"/>
      <w:sz w:val="22"/>
      <w:szCs w:val="22"/>
    </w:rPr>
  </w:style>
  <w:style w:type="paragraph" w:styleId="TOC8">
    <w:name w:val="toc 8"/>
    <w:basedOn w:val="Normal"/>
    <w:next w:val="Normal"/>
    <w:autoRedefine/>
    <w:semiHidden/>
    <w:rPr>
      <w:rFonts w:asciiTheme="minorHAnsi" w:hAnsiTheme="minorHAnsi"/>
      <w:sz w:val="22"/>
      <w:szCs w:val="22"/>
    </w:rPr>
  </w:style>
  <w:style w:type="paragraph" w:styleId="TOC9">
    <w:name w:val="toc 9"/>
    <w:basedOn w:val="Normal"/>
    <w:next w:val="Normal"/>
    <w:autoRedefine/>
    <w:semiHidden/>
    <w:rPr>
      <w:rFonts w:asciiTheme="minorHAnsi" w:hAnsiTheme="minorHAnsi"/>
      <w:sz w:val="22"/>
      <w:szCs w:val="22"/>
    </w:rPr>
  </w:style>
  <w:style w:type="character" w:styleId="Hyperlink">
    <w:name w:val="Hyperlink"/>
    <w:rPr>
      <w:color w:val="0000FF"/>
      <w:u w:val="single"/>
    </w:rPr>
  </w:style>
  <w:style w:type="paragraph" w:styleId="BodyText">
    <w:name w:val="Body Text"/>
    <w:basedOn w:val="Normal"/>
    <w:rPr>
      <w:i/>
    </w:rPr>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pPr>
      <w:spacing w:after="120"/>
    </w:pPr>
    <w:rPr>
      <w:sz w:val="20"/>
    </w:rPr>
  </w:style>
  <w:style w:type="paragraph" w:styleId="Subtitle">
    <w:name w:val="Subtitle"/>
    <w:basedOn w:val="Normal"/>
    <w:qFormat/>
    <w:pPr>
      <w:jc w:val="center"/>
    </w:pPr>
    <w:rPr>
      <w:rFonts w:ascii="Arial" w:hAnsi="Arial"/>
      <w:caps/>
      <w:spacing w:val="40"/>
      <w:sz w:val="22"/>
    </w:rPr>
  </w:style>
  <w:style w:type="paragraph" w:customStyle="1" w:styleId="DraftBullet">
    <w:name w:val="Draft Bullet"/>
    <w:basedOn w:val="Draft"/>
    <w:pPr>
      <w:tabs>
        <w:tab w:val="left" w:pos="1418"/>
      </w:tabs>
      <w:ind w:left="1418" w:hanging="284"/>
    </w:pPr>
  </w:style>
  <w:style w:type="paragraph" w:customStyle="1" w:styleId="DraftFirstPara">
    <w:name w:val="Draft First Para"/>
    <w:basedOn w:val="Draft"/>
    <w:pPr>
      <w:ind w:firstLine="0"/>
    </w:pPr>
  </w:style>
  <w:style w:type="paragraph" w:customStyle="1" w:styleId="WSBAText">
    <w:name w:val="WSBA Text"/>
    <w:pPr>
      <w:spacing w:after="200" w:line="360" w:lineRule="auto"/>
    </w:pPr>
    <w:rPr>
      <w:rFonts w:eastAsia="Times"/>
      <w:sz w:val="22"/>
      <w:lang w:val="en-US" w:eastAsia="en-US"/>
    </w:rPr>
  </w:style>
  <w:style w:type="paragraph" w:customStyle="1" w:styleId="Foreword">
    <w:name w:val="Foreword"/>
    <w:basedOn w:val="Draft"/>
    <w:pPr>
      <w:spacing w:line="360" w:lineRule="auto"/>
    </w:pPr>
    <w:rPr>
      <w:i/>
      <w:color w:val="000000"/>
    </w:rPr>
  </w:style>
  <w:style w:type="paragraph" w:customStyle="1" w:styleId="Draftbulletleft">
    <w:name w:val="Draft bullet left"/>
    <w:basedOn w:val="DraftBullet"/>
    <w:pPr>
      <w:tabs>
        <w:tab w:val="clear" w:pos="1418"/>
        <w:tab w:val="left" w:pos="851"/>
      </w:tabs>
      <w:ind w:left="851"/>
    </w:pPr>
  </w:style>
  <w:style w:type="paragraph" w:customStyle="1" w:styleId="Smallprint">
    <w:name w:val="Small print"/>
    <w:basedOn w:val="Normal"/>
    <w:pPr>
      <w:spacing w:after="120"/>
    </w:pPr>
    <w:rPr>
      <w:sz w:val="20"/>
    </w:rPr>
  </w:style>
  <w:style w:type="paragraph" w:styleId="PlainText">
    <w:name w:val="Plain Text"/>
    <w:basedOn w:val="Normal"/>
    <w:rPr>
      <w:rFonts w:ascii="Courier New" w:hAnsi="Courier New"/>
      <w:sz w:val="20"/>
    </w:rPr>
  </w:style>
  <w:style w:type="character" w:styleId="CommentReference">
    <w:name w:val="annotation reference"/>
    <w:basedOn w:val="DefaultParagraphFont"/>
    <w:rsid w:val="00A5785F"/>
    <w:rPr>
      <w:sz w:val="18"/>
      <w:szCs w:val="18"/>
    </w:rPr>
  </w:style>
  <w:style w:type="paragraph" w:styleId="CommentText">
    <w:name w:val="annotation text"/>
    <w:basedOn w:val="Normal"/>
    <w:link w:val="CommentTextChar"/>
    <w:rsid w:val="00A5785F"/>
    <w:rPr>
      <w:szCs w:val="24"/>
    </w:rPr>
  </w:style>
  <w:style w:type="character" w:customStyle="1" w:styleId="CommentTextChar">
    <w:name w:val="Comment Text Char"/>
    <w:basedOn w:val="DefaultParagraphFont"/>
    <w:link w:val="CommentText"/>
    <w:rsid w:val="00A5785F"/>
    <w:rPr>
      <w:rFonts w:ascii="Times" w:hAnsi="Times"/>
      <w:sz w:val="24"/>
      <w:szCs w:val="24"/>
      <w:lang w:eastAsia="en-US"/>
    </w:rPr>
  </w:style>
  <w:style w:type="paragraph" w:styleId="CommentSubject">
    <w:name w:val="annotation subject"/>
    <w:basedOn w:val="CommentText"/>
    <w:next w:val="CommentText"/>
    <w:link w:val="CommentSubjectChar"/>
    <w:rsid w:val="00A5785F"/>
    <w:rPr>
      <w:b/>
      <w:bCs/>
      <w:sz w:val="20"/>
      <w:szCs w:val="20"/>
    </w:rPr>
  </w:style>
  <w:style w:type="character" w:customStyle="1" w:styleId="CommentSubjectChar">
    <w:name w:val="Comment Subject Char"/>
    <w:basedOn w:val="CommentTextChar"/>
    <w:link w:val="CommentSubject"/>
    <w:rsid w:val="00A5785F"/>
    <w:rPr>
      <w:rFonts w:ascii="Times" w:hAnsi="Times"/>
      <w:b/>
      <w:bCs/>
      <w:sz w:val="24"/>
      <w:szCs w:val="24"/>
      <w:lang w:eastAsia="en-US"/>
    </w:rPr>
  </w:style>
  <w:style w:type="paragraph" w:styleId="BalloonText">
    <w:name w:val="Balloon Text"/>
    <w:basedOn w:val="Normal"/>
    <w:link w:val="BalloonTextChar"/>
    <w:rsid w:val="00A5785F"/>
    <w:rPr>
      <w:rFonts w:ascii="Lucida Grande" w:hAnsi="Lucida Grande" w:cs="Lucida Grande"/>
      <w:sz w:val="18"/>
      <w:szCs w:val="18"/>
    </w:rPr>
  </w:style>
  <w:style w:type="character" w:customStyle="1" w:styleId="BalloonTextChar">
    <w:name w:val="Balloon Text Char"/>
    <w:basedOn w:val="DefaultParagraphFont"/>
    <w:link w:val="BalloonText"/>
    <w:rsid w:val="00A5785F"/>
    <w:rPr>
      <w:rFonts w:ascii="Lucida Grande" w:hAnsi="Lucida Grande" w:cs="Lucida Grande"/>
      <w:sz w:val="18"/>
      <w:szCs w:val="18"/>
      <w:lang w:eastAsia="en-US"/>
    </w:rPr>
  </w:style>
  <w:style w:type="paragraph" w:styleId="TOCHeading">
    <w:name w:val="TOC Heading"/>
    <w:basedOn w:val="Heading1"/>
    <w:next w:val="Normal"/>
    <w:uiPriority w:val="39"/>
    <w:unhideWhenUsed/>
    <w:qFormat/>
    <w:rsid w:val="005E47FE"/>
    <w:pPr>
      <w:keepLines/>
      <w:pBdr>
        <w:bottom w:val="none" w:sz="0" w:space="0" w:color="auto"/>
      </w:pBdr>
      <w:spacing w:before="480" w:after="0" w:line="276" w:lineRule="auto"/>
      <w:jc w:val="left"/>
      <w:outlineLvl w:val="9"/>
    </w:pPr>
    <w:rPr>
      <w:rFonts w:asciiTheme="majorHAnsi" w:eastAsiaTheme="majorEastAsia" w:hAnsiTheme="majorHAnsi" w:cstheme="majorBidi"/>
      <w:b/>
      <w:bCs/>
      <w:caps w:val="0"/>
      <w:color w:val="2E74B5" w:themeColor="accent1" w:themeShade="BF"/>
      <w:spacing w:val="0"/>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pBdr>
        <w:bottom w:val="single" w:sz="4" w:space="3" w:color="auto"/>
      </w:pBdr>
      <w:spacing w:after="240"/>
      <w:jc w:val="center"/>
      <w:outlineLvl w:val="0"/>
    </w:pPr>
    <w:rPr>
      <w:rFonts w:ascii="Arial" w:eastAsia="Times" w:hAnsi="Arial"/>
      <w:caps/>
      <w:spacing w:val="40"/>
    </w:rPr>
  </w:style>
  <w:style w:type="paragraph" w:styleId="Heading2">
    <w:name w:val="heading 2"/>
    <w:basedOn w:val="Normal"/>
    <w:next w:val="Normal"/>
    <w:qFormat/>
    <w:pPr>
      <w:keepNext/>
      <w:pBdr>
        <w:bottom w:val="single" w:sz="2" w:space="1" w:color="auto"/>
      </w:pBdr>
      <w:spacing w:before="240" w:after="120"/>
      <w:ind w:left="567" w:right="567"/>
      <w:jc w:val="center"/>
      <w:outlineLvl w:val="1"/>
    </w:pPr>
    <w:rPr>
      <w:rFonts w:ascii="Arial" w:hAnsi="Arial"/>
      <w:caps/>
      <w:spacing w:val="60"/>
      <w:sz w:val="20"/>
    </w:rPr>
  </w:style>
  <w:style w:type="paragraph" w:styleId="Heading3">
    <w:name w:val="heading 3"/>
    <w:basedOn w:val="Normal"/>
    <w:next w:val="Normal"/>
    <w:qFormat/>
    <w:pPr>
      <w:keepNext/>
      <w:spacing w:before="120" w:after="60"/>
      <w:ind w:left="567" w:right="567"/>
      <w:jc w:val="center"/>
      <w:outlineLvl w:val="2"/>
    </w:pPr>
    <w:rPr>
      <w:b/>
      <w:i/>
      <w:spacing w:val="60"/>
      <w:kern w:val="20"/>
      <w:sz w:val="22"/>
    </w:rPr>
  </w:style>
  <w:style w:type="paragraph" w:styleId="Heading4">
    <w:name w:val="heading 4"/>
    <w:basedOn w:val="Normal"/>
    <w:next w:val="Normal"/>
    <w:qFormat/>
    <w:pPr>
      <w:keepNext/>
      <w:ind w:left="567"/>
      <w:outlineLvl w:val="3"/>
    </w:pPr>
    <w:rPr>
      <w:i/>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w:rPr>
  </w:style>
  <w:style w:type="paragraph" w:styleId="Footer">
    <w:name w:val="footer"/>
    <w:basedOn w:val="Normal"/>
    <w:pPr>
      <w:tabs>
        <w:tab w:val="center" w:pos="4320"/>
        <w:tab w:val="right" w:pos="8640"/>
      </w:tabs>
    </w:pPr>
    <w:rPr>
      <w:rFonts w:eastAsia="Times"/>
    </w:rPr>
  </w:style>
  <w:style w:type="character" w:styleId="PageNumber">
    <w:name w:val="page number"/>
    <w:basedOn w:val="DefaultParagraphFont"/>
  </w:style>
  <w:style w:type="paragraph" w:styleId="Title">
    <w:name w:val="Title"/>
    <w:basedOn w:val="Normal"/>
    <w:qFormat/>
    <w:pPr>
      <w:spacing w:after="240"/>
      <w:jc w:val="center"/>
    </w:pPr>
    <w:rPr>
      <w:rFonts w:eastAsia="Times"/>
      <w:b/>
    </w:rPr>
  </w:style>
  <w:style w:type="paragraph" w:styleId="TOC1">
    <w:name w:val="toc 1"/>
    <w:basedOn w:val="Normal"/>
    <w:next w:val="Normal"/>
    <w:autoRedefine/>
    <w:uiPriority w:val="39"/>
    <w:pPr>
      <w:spacing w:before="240" w:after="120"/>
    </w:pPr>
    <w:rPr>
      <w:rFonts w:asciiTheme="minorHAnsi" w:hAnsiTheme="minorHAnsi"/>
      <w:b/>
      <w:caps/>
      <w:sz w:val="22"/>
      <w:szCs w:val="22"/>
      <w:u w:val="single"/>
    </w:rPr>
  </w:style>
  <w:style w:type="paragraph" w:customStyle="1" w:styleId="Draft">
    <w:name w:val="Draft"/>
    <w:basedOn w:val="Normal"/>
    <w:pPr>
      <w:spacing w:after="120"/>
      <w:ind w:left="567" w:right="567" w:firstLine="284"/>
      <w:jc w:val="both"/>
    </w:pPr>
    <w:rPr>
      <w:sz w:val="22"/>
    </w:rPr>
  </w:style>
  <w:style w:type="paragraph" w:styleId="TOC2">
    <w:name w:val="toc 2"/>
    <w:basedOn w:val="Normal"/>
    <w:next w:val="Normal"/>
    <w:autoRedefine/>
    <w:uiPriority w:val="39"/>
    <w:rsid w:val="004F4522"/>
    <w:rPr>
      <w:rFonts w:asciiTheme="minorHAnsi" w:hAnsiTheme="minorHAnsi"/>
      <w:b/>
      <w:smallCaps/>
      <w:sz w:val="22"/>
      <w:szCs w:val="22"/>
    </w:rPr>
  </w:style>
  <w:style w:type="paragraph" w:styleId="TOC3">
    <w:name w:val="toc 3"/>
    <w:basedOn w:val="Normal"/>
    <w:next w:val="Normal"/>
    <w:autoRedefine/>
    <w:uiPriority w:val="39"/>
    <w:rPr>
      <w:rFonts w:asciiTheme="minorHAnsi" w:hAnsiTheme="minorHAnsi"/>
      <w:smallCaps/>
      <w:sz w:val="22"/>
      <w:szCs w:val="22"/>
    </w:rPr>
  </w:style>
  <w:style w:type="paragraph" w:styleId="TOC4">
    <w:name w:val="toc 4"/>
    <w:basedOn w:val="Normal"/>
    <w:next w:val="Normal"/>
    <w:autoRedefine/>
    <w:semiHidden/>
    <w:rPr>
      <w:rFonts w:asciiTheme="minorHAnsi" w:hAnsiTheme="minorHAnsi"/>
      <w:sz w:val="22"/>
      <w:szCs w:val="22"/>
    </w:rPr>
  </w:style>
  <w:style w:type="paragraph" w:styleId="TOC5">
    <w:name w:val="toc 5"/>
    <w:basedOn w:val="Normal"/>
    <w:next w:val="Normal"/>
    <w:autoRedefine/>
    <w:semiHidden/>
    <w:rPr>
      <w:rFonts w:asciiTheme="minorHAnsi" w:hAnsiTheme="minorHAnsi"/>
      <w:sz w:val="22"/>
      <w:szCs w:val="22"/>
    </w:rPr>
  </w:style>
  <w:style w:type="paragraph" w:styleId="TOC6">
    <w:name w:val="toc 6"/>
    <w:basedOn w:val="Normal"/>
    <w:next w:val="Normal"/>
    <w:autoRedefine/>
    <w:semiHidden/>
    <w:rPr>
      <w:rFonts w:asciiTheme="minorHAnsi" w:hAnsiTheme="minorHAnsi"/>
      <w:sz w:val="22"/>
      <w:szCs w:val="22"/>
    </w:rPr>
  </w:style>
  <w:style w:type="paragraph" w:styleId="TOC7">
    <w:name w:val="toc 7"/>
    <w:basedOn w:val="Normal"/>
    <w:next w:val="Normal"/>
    <w:autoRedefine/>
    <w:semiHidden/>
    <w:rPr>
      <w:rFonts w:asciiTheme="minorHAnsi" w:hAnsiTheme="minorHAnsi"/>
      <w:sz w:val="22"/>
      <w:szCs w:val="22"/>
    </w:rPr>
  </w:style>
  <w:style w:type="paragraph" w:styleId="TOC8">
    <w:name w:val="toc 8"/>
    <w:basedOn w:val="Normal"/>
    <w:next w:val="Normal"/>
    <w:autoRedefine/>
    <w:semiHidden/>
    <w:rPr>
      <w:rFonts w:asciiTheme="minorHAnsi" w:hAnsiTheme="minorHAnsi"/>
      <w:sz w:val="22"/>
      <w:szCs w:val="22"/>
    </w:rPr>
  </w:style>
  <w:style w:type="paragraph" w:styleId="TOC9">
    <w:name w:val="toc 9"/>
    <w:basedOn w:val="Normal"/>
    <w:next w:val="Normal"/>
    <w:autoRedefine/>
    <w:semiHidden/>
    <w:rPr>
      <w:rFonts w:asciiTheme="minorHAnsi" w:hAnsiTheme="minorHAnsi"/>
      <w:sz w:val="22"/>
      <w:szCs w:val="22"/>
    </w:rPr>
  </w:style>
  <w:style w:type="character" w:styleId="Hyperlink">
    <w:name w:val="Hyperlink"/>
    <w:rPr>
      <w:color w:val="0000FF"/>
      <w:u w:val="single"/>
    </w:rPr>
  </w:style>
  <w:style w:type="paragraph" w:styleId="BodyText">
    <w:name w:val="Body Text"/>
    <w:basedOn w:val="Normal"/>
    <w:rPr>
      <w:i/>
    </w:rPr>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pPr>
      <w:spacing w:after="120"/>
    </w:pPr>
    <w:rPr>
      <w:sz w:val="20"/>
    </w:rPr>
  </w:style>
  <w:style w:type="paragraph" w:styleId="Subtitle">
    <w:name w:val="Subtitle"/>
    <w:basedOn w:val="Normal"/>
    <w:qFormat/>
    <w:pPr>
      <w:jc w:val="center"/>
    </w:pPr>
    <w:rPr>
      <w:rFonts w:ascii="Arial" w:hAnsi="Arial"/>
      <w:caps/>
      <w:spacing w:val="40"/>
      <w:sz w:val="22"/>
    </w:rPr>
  </w:style>
  <w:style w:type="paragraph" w:customStyle="1" w:styleId="DraftBullet">
    <w:name w:val="Draft Bullet"/>
    <w:basedOn w:val="Draft"/>
    <w:pPr>
      <w:tabs>
        <w:tab w:val="left" w:pos="1418"/>
      </w:tabs>
      <w:ind w:left="1418" w:hanging="284"/>
    </w:pPr>
  </w:style>
  <w:style w:type="paragraph" w:customStyle="1" w:styleId="DraftFirstPara">
    <w:name w:val="Draft First Para"/>
    <w:basedOn w:val="Draft"/>
    <w:pPr>
      <w:ind w:firstLine="0"/>
    </w:pPr>
  </w:style>
  <w:style w:type="paragraph" w:customStyle="1" w:styleId="WSBAText">
    <w:name w:val="WSBA Text"/>
    <w:pPr>
      <w:spacing w:after="200" w:line="360" w:lineRule="auto"/>
    </w:pPr>
    <w:rPr>
      <w:rFonts w:eastAsia="Times"/>
      <w:sz w:val="22"/>
      <w:lang w:val="en-US" w:eastAsia="en-US"/>
    </w:rPr>
  </w:style>
  <w:style w:type="paragraph" w:customStyle="1" w:styleId="Foreword">
    <w:name w:val="Foreword"/>
    <w:basedOn w:val="Draft"/>
    <w:pPr>
      <w:spacing w:line="360" w:lineRule="auto"/>
    </w:pPr>
    <w:rPr>
      <w:i/>
      <w:color w:val="000000"/>
    </w:rPr>
  </w:style>
  <w:style w:type="paragraph" w:customStyle="1" w:styleId="Draftbulletleft">
    <w:name w:val="Draft bullet left"/>
    <w:basedOn w:val="DraftBullet"/>
    <w:pPr>
      <w:tabs>
        <w:tab w:val="clear" w:pos="1418"/>
        <w:tab w:val="left" w:pos="851"/>
      </w:tabs>
      <w:ind w:left="851"/>
    </w:pPr>
  </w:style>
  <w:style w:type="paragraph" w:customStyle="1" w:styleId="Smallprint">
    <w:name w:val="Small print"/>
    <w:basedOn w:val="Normal"/>
    <w:pPr>
      <w:spacing w:after="120"/>
    </w:pPr>
    <w:rPr>
      <w:sz w:val="20"/>
    </w:rPr>
  </w:style>
  <w:style w:type="paragraph" w:styleId="PlainText">
    <w:name w:val="Plain Text"/>
    <w:basedOn w:val="Normal"/>
    <w:rPr>
      <w:rFonts w:ascii="Courier New" w:hAnsi="Courier New"/>
      <w:sz w:val="20"/>
    </w:rPr>
  </w:style>
  <w:style w:type="character" w:styleId="CommentReference">
    <w:name w:val="annotation reference"/>
    <w:basedOn w:val="DefaultParagraphFont"/>
    <w:rsid w:val="00A5785F"/>
    <w:rPr>
      <w:sz w:val="18"/>
      <w:szCs w:val="18"/>
    </w:rPr>
  </w:style>
  <w:style w:type="paragraph" w:styleId="CommentText">
    <w:name w:val="annotation text"/>
    <w:basedOn w:val="Normal"/>
    <w:link w:val="CommentTextChar"/>
    <w:rsid w:val="00A5785F"/>
    <w:rPr>
      <w:szCs w:val="24"/>
    </w:rPr>
  </w:style>
  <w:style w:type="character" w:customStyle="1" w:styleId="CommentTextChar">
    <w:name w:val="Comment Text Char"/>
    <w:basedOn w:val="DefaultParagraphFont"/>
    <w:link w:val="CommentText"/>
    <w:rsid w:val="00A5785F"/>
    <w:rPr>
      <w:rFonts w:ascii="Times" w:hAnsi="Times"/>
      <w:sz w:val="24"/>
      <w:szCs w:val="24"/>
      <w:lang w:eastAsia="en-US"/>
    </w:rPr>
  </w:style>
  <w:style w:type="paragraph" w:styleId="CommentSubject">
    <w:name w:val="annotation subject"/>
    <w:basedOn w:val="CommentText"/>
    <w:next w:val="CommentText"/>
    <w:link w:val="CommentSubjectChar"/>
    <w:rsid w:val="00A5785F"/>
    <w:rPr>
      <w:b/>
      <w:bCs/>
      <w:sz w:val="20"/>
      <w:szCs w:val="20"/>
    </w:rPr>
  </w:style>
  <w:style w:type="character" w:customStyle="1" w:styleId="CommentSubjectChar">
    <w:name w:val="Comment Subject Char"/>
    <w:basedOn w:val="CommentTextChar"/>
    <w:link w:val="CommentSubject"/>
    <w:rsid w:val="00A5785F"/>
    <w:rPr>
      <w:rFonts w:ascii="Times" w:hAnsi="Times"/>
      <w:b/>
      <w:bCs/>
      <w:sz w:val="24"/>
      <w:szCs w:val="24"/>
      <w:lang w:eastAsia="en-US"/>
    </w:rPr>
  </w:style>
  <w:style w:type="paragraph" w:styleId="BalloonText">
    <w:name w:val="Balloon Text"/>
    <w:basedOn w:val="Normal"/>
    <w:link w:val="BalloonTextChar"/>
    <w:rsid w:val="00A5785F"/>
    <w:rPr>
      <w:rFonts w:ascii="Lucida Grande" w:hAnsi="Lucida Grande" w:cs="Lucida Grande"/>
      <w:sz w:val="18"/>
      <w:szCs w:val="18"/>
    </w:rPr>
  </w:style>
  <w:style w:type="character" w:customStyle="1" w:styleId="BalloonTextChar">
    <w:name w:val="Balloon Text Char"/>
    <w:basedOn w:val="DefaultParagraphFont"/>
    <w:link w:val="BalloonText"/>
    <w:rsid w:val="00A5785F"/>
    <w:rPr>
      <w:rFonts w:ascii="Lucida Grande" w:hAnsi="Lucida Grande" w:cs="Lucida Grande"/>
      <w:sz w:val="18"/>
      <w:szCs w:val="18"/>
      <w:lang w:eastAsia="en-US"/>
    </w:rPr>
  </w:style>
  <w:style w:type="paragraph" w:styleId="TOCHeading">
    <w:name w:val="TOC Heading"/>
    <w:basedOn w:val="Heading1"/>
    <w:next w:val="Normal"/>
    <w:uiPriority w:val="39"/>
    <w:unhideWhenUsed/>
    <w:qFormat/>
    <w:rsid w:val="005E47FE"/>
    <w:pPr>
      <w:keepLines/>
      <w:pBdr>
        <w:bottom w:val="none" w:sz="0" w:space="0" w:color="auto"/>
      </w:pBdr>
      <w:spacing w:before="480" w:after="0" w:line="276" w:lineRule="auto"/>
      <w:jc w:val="left"/>
      <w:outlineLvl w:val="9"/>
    </w:pPr>
    <w:rPr>
      <w:rFonts w:asciiTheme="majorHAnsi" w:eastAsiaTheme="majorEastAsia" w:hAnsiTheme="majorHAnsi" w:cstheme="majorBidi"/>
      <w:b/>
      <w:bCs/>
      <w:caps w:val="0"/>
      <w:color w:val="2E74B5" w:themeColor="accent1" w:themeShade="BF"/>
      <w:spacing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hyperlink" Target="http://www.badmintonengland.co.uk/competition" TargetMode="External"/><Relationship Id="rId17" Type="http://schemas.openxmlformats.org/officeDocument/2006/relationships/hyperlink" Target="http://www.badmintonengland.co.uk" TargetMode="External"/><Relationship Id="rId18" Type="http://schemas.openxmlformats.org/officeDocument/2006/relationships/header" Target="header3.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6B60-9A40-E14D-B5EE-B5362D7E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4652</Words>
  <Characters>26522</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 guide to SCJB</vt:lpstr>
    </vt:vector>
  </TitlesOfParts>
  <Company>Sussex County Junior Badminton</Company>
  <LinksUpToDate>false</LinksUpToDate>
  <CharactersWithSpaces>31112</CharactersWithSpaces>
  <SharedDoc>false</SharedDoc>
  <HLinks>
    <vt:vector size="354" baseType="variant">
      <vt:variant>
        <vt:i4>2687100</vt:i4>
      </vt:variant>
      <vt:variant>
        <vt:i4>327</vt:i4>
      </vt:variant>
      <vt:variant>
        <vt:i4>0</vt:i4>
      </vt:variant>
      <vt:variant>
        <vt:i4>5</vt:i4>
      </vt:variant>
      <vt:variant>
        <vt:lpwstr>http://www.badmintonengland.co.uk/</vt:lpwstr>
      </vt:variant>
      <vt:variant>
        <vt:lpwstr/>
      </vt:variant>
      <vt:variant>
        <vt:i4>1507378</vt:i4>
      </vt:variant>
      <vt:variant>
        <vt:i4>317</vt:i4>
      </vt:variant>
      <vt:variant>
        <vt:i4>0</vt:i4>
      </vt:variant>
      <vt:variant>
        <vt:i4>5</vt:i4>
      </vt:variant>
      <vt:variant>
        <vt:lpwstr/>
      </vt:variant>
      <vt:variant>
        <vt:lpwstr>_Toc172024336</vt:lpwstr>
      </vt:variant>
      <vt:variant>
        <vt:i4>1507378</vt:i4>
      </vt:variant>
      <vt:variant>
        <vt:i4>311</vt:i4>
      </vt:variant>
      <vt:variant>
        <vt:i4>0</vt:i4>
      </vt:variant>
      <vt:variant>
        <vt:i4>5</vt:i4>
      </vt:variant>
      <vt:variant>
        <vt:lpwstr/>
      </vt:variant>
      <vt:variant>
        <vt:lpwstr>_Toc172024335</vt:lpwstr>
      </vt:variant>
      <vt:variant>
        <vt:i4>1507378</vt:i4>
      </vt:variant>
      <vt:variant>
        <vt:i4>308</vt:i4>
      </vt:variant>
      <vt:variant>
        <vt:i4>0</vt:i4>
      </vt:variant>
      <vt:variant>
        <vt:i4>5</vt:i4>
      </vt:variant>
      <vt:variant>
        <vt:lpwstr/>
      </vt:variant>
      <vt:variant>
        <vt:lpwstr>_Toc172024334</vt:lpwstr>
      </vt:variant>
      <vt:variant>
        <vt:i4>1507378</vt:i4>
      </vt:variant>
      <vt:variant>
        <vt:i4>305</vt:i4>
      </vt:variant>
      <vt:variant>
        <vt:i4>0</vt:i4>
      </vt:variant>
      <vt:variant>
        <vt:i4>5</vt:i4>
      </vt:variant>
      <vt:variant>
        <vt:lpwstr/>
      </vt:variant>
      <vt:variant>
        <vt:lpwstr>_Toc172024333</vt:lpwstr>
      </vt:variant>
      <vt:variant>
        <vt:i4>1507378</vt:i4>
      </vt:variant>
      <vt:variant>
        <vt:i4>302</vt:i4>
      </vt:variant>
      <vt:variant>
        <vt:i4>0</vt:i4>
      </vt:variant>
      <vt:variant>
        <vt:i4>5</vt:i4>
      </vt:variant>
      <vt:variant>
        <vt:lpwstr/>
      </vt:variant>
      <vt:variant>
        <vt:lpwstr>_Toc172024332</vt:lpwstr>
      </vt:variant>
      <vt:variant>
        <vt:i4>1507378</vt:i4>
      </vt:variant>
      <vt:variant>
        <vt:i4>299</vt:i4>
      </vt:variant>
      <vt:variant>
        <vt:i4>0</vt:i4>
      </vt:variant>
      <vt:variant>
        <vt:i4>5</vt:i4>
      </vt:variant>
      <vt:variant>
        <vt:lpwstr/>
      </vt:variant>
      <vt:variant>
        <vt:lpwstr>_Toc172024331</vt:lpwstr>
      </vt:variant>
      <vt:variant>
        <vt:i4>1507378</vt:i4>
      </vt:variant>
      <vt:variant>
        <vt:i4>296</vt:i4>
      </vt:variant>
      <vt:variant>
        <vt:i4>0</vt:i4>
      </vt:variant>
      <vt:variant>
        <vt:i4>5</vt:i4>
      </vt:variant>
      <vt:variant>
        <vt:lpwstr/>
      </vt:variant>
      <vt:variant>
        <vt:lpwstr>_Toc172024330</vt:lpwstr>
      </vt:variant>
      <vt:variant>
        <vt:i4>1441842</vt:i4>
      </vt:variant>
      <vt:variant>
        <vt:i4>293</vt:i4>
      </vt:variant>
      <vt:variant>
        <vt:i4>0</vt:i4>
      </vt:variant>
      <vt:variant>
        <vt:i4>5</vt:i4>
      </vt:variant>
      <vt:variant>
        <vt:lpwstr/>
      </vt:variant>
      <vt:variant>
        <vt:lpwstr>_Toc172024329</vt:lpwstr>
      </vt:variant>
      <vt:variant>
        <vt:i4>1441842</vt:i4>
      </vt:variant>
      <vt:variant>
        <vt:i4>290</vt:i4>
      </vt:variant>
      <vt:variant>
        <vt:i4>0</vt:i4>
      </vt:variant>
      <vt:variant>
        <vt:i4>5</vt:i4>
      </vt:variant>
      <vt:variant>
        <vt:lpwstr/>
      </vt:variant>
      <vt:variant>
        <vt:lpwstr>_Toc172024328</vt:lpwstr>
      </vt:variant>
      <vt:variant>
        <vt:i4>1441842</vt:i4>
      </vt:variant>
      <vt:variant>
        <vt:i4>287</vt:i4>
      </vt:variant>
      <vt:variant>
        <vt:i4>0</vt:i4>
      </vt:variant>
      <vt:variant>
        <vt:i4>5</vt:i4>
      </vt:variant>
      <vt:variant>
        <vt:lpwstr/>
      </vt:variant>
      <vt:variant>
        <vt:lpwstr>_Toc172024327</vt:lpwstr>
      </vt:variant>
      <vt:variant>
        <vt:i4>1441842</vt:i4>
      </vt:variant>
      <vt:variant>
        <vt:i4>284</vt:i4>
      </vt:variant>
      <vt:variant>
        <vt:i4>0</vt:i4>
      </vt:variant>
      <vt:variant>
        <vt:i4>5</vt:i4>
      </vt:variant>
      <vt:variant>
        <vt:lpwstr/>
      </vt:variant>
      <vt:variant>
        <vt:lpwstr>_Toc172024326</vt:lpwstr>
      </vt:variant>
      <vt:variant>
        <vt:i4>1441842</vt:i4>
      </vt:variant>
      <vt:variant>
        <vt:i4>278</vt:i4>
      </vt:variant>
      <vt:variant>
        <vt:i4>0</vt:i4>
      </vt:variant>
      <vt:variant>
        <vt:i4>5</vt:i4>
      </vt:variant>
      <vt:variant>
        <vt:lpwstr/>
      </vt:variant>
      <vt:variant>
        <vt:lpwstr>_Toc172024325</vt:lpwstr>
      </vt:variant>
      <vt:variant>
        <vt:i4>1441842</vt:i4>
      </vt:variant>
      <vt:variant>
        <vt:i4>272</vt:i4>
      </vt:variant>
      <vt:variant>
        <vt:i4>0</vt:i4>
      </vt:variant>
      <vt:variant>
        <vt:i4>5</vt:i4>
      </vt:variant>
      <vt:variant>
        <vt:lpwstr/>
      </vt:variant>
      <vt:variant>
        <vt:lpwstr>_Toc172024325</vt:lpwstr>
      </vt:variant>
      <vt:variant>
        <vt:i4>1441842</vt:i4>
      </vt:variant>
      <vt:variant>
        <vt:i4>266</vt:i4>
      </vt:variant>
      <vt:variant>
        <vt:i4>0</vt:i4>
      </vt:variant>
      <vt:variant>
        <vt:i4>5</vt:i4>
      </vt:variant>
      <vt:variant>
        <vt:lpwstr/>
      </vt:variant>
      <vt:variant>
        <vt:lpwstr>_Toc172024324</vt:lpwstr>
      </vt:variant>
      <vt:variant>
        <vt:i4>1441842</vt:i4>
      </vt:variant>
      <vt:variant>
        <vt:i4>260</vt:i4>
      </vt:variant>
      <vt:variant>
        <vt:i4>0</vt:i4>
      </vt:variant>
      <vt:variant>
        <vt:i4>5</vt:i4>
      </vt:variant>
      <vt:variant>
        <vt:lpwstr/>
      </vt:variant>
      <vt:variant>
        <vt:lpwstr>_Toc172024323</vt:lpwstr>
      </vt:variant>
      <vt:variant>
        <vt:i4>1441842</vt:i4>
      </vt:variant>
      <vt:variant>
        <vt:i4>254</vt:i4>
      </vt:variant>
      <vt:variant>
        <vt:i4>0</vt:i4>
      </vt:variant>
      <vt:variant>
        <vt:i4>5</vt:i4>
      </vt:variant>
      <vt:variant>
        <vt:lpwstr/>
      </vt:variant>
      <vt:variant>
        <vt:lpwstr>_Toc172024322</vt:lpwstr>
      </vt:variant>
      <vt:variant>
        <vt:i4>1441842</vt:i4>
      </vt:variant>
      <vt:variant>
        <vt:i4>248</vt:i4>
      </vt:variant>
      <vt:variant>
        <vt:i4>0</vt:i4>
      </vt:variant>
      <vt:variant>
        <vt:i4>5</vt:i4>
      </vt:variant>
      <vt:variant>
        <vt:lpwstr/>
      </vt:variant>
      <vt:variant>
        <vt:lpwstr>_Toc172024320</vt:lpwstr>
      </vt:variant>
      <vt:variant>
        <vt:i4>1441842</vt:i4>
      </vt:variant>
      <vt:variant>
        <vt:i4>242</vt:i4>
      </vt:variant>
      <vt:variant>
        <vt:i4>0</vt:i4>
      </vt:variant>
      <vt:variant>
        <vt:i4>5</vt:i4>
      </vt:variant>
      <vt:variant>
        <vt:lpwstr/>
      </vt:variant>
      <vt:variant>
        <vt:lpwstr>_Toc172024320</vt:lpwstr>
      </vt:variant>
      <vt:variant>
        <vt:i4>1376306</vt:i4>
      </vt:variant>
      <vt:variant>
        <vt:i4>236</vt:i4>
      </vt:variant>
      <vt:variant>
        <vt:i4>0</vt:i4>
      </vt:variant>
      <vt:variant>
        <vt:i4>5</vt:i4>
      </vt:variant>
      <vt:variant>
        <vt:lpwstr/>
      </vt:variant>
      <vt:variant>
        <vt:lpwstr>_Toc172024319</vt:lpwstr>
      </vt:variant>
      <vt:variant>
        <vt:i4>1376306</vt:i4>
      </vt:variant>
      <vt:variant>
        <vt:i4>230</vt:i4>
      </vt:variant>
      <vt:variant>
        <vt:i4>0</vt:i4>
      </vt:variant>
      <vt:variant>
        <vt:i4>5</vt:i4>
      </vt:variant>
      <vt:variant>
        <vt:lpwstr/>
      </vt:variant>
      <vt:variant>
        <vt:lpwstr>_Toc172024318</vt:lpwstr>
      </vt:variant>
      <vt:variant>
        <vt:i4>1376306</vt:i4>
      </vt:variant>
      <vt:variant>
        <vt:i4>224</vt:i4>
      </vt:variant>
      <vt:variant>
        <vt:i4>0</vt:i4>
      </vt:variant>
      <vt:variant>
        <vt:i4>5</vt:i4>
      </vt:variant>
      <vt:variant>
        <vt:lpwstr/>
      </vt:variant>
      <vt:variant>
        <vt:lpwstr>_Toc172024317</vt:lpwstr>
      </vt:variant>
      <vt:variant>
        <vt:i4>1376306</vt:i4>
      </vt:variant>
      <vt:variant>
        <vt:i4>218</vt:i4>
      </vt:variant>
      <vt:variant>
        <vt:i4>0</vt:i4>
      </vt:variant>
      <vt:variant>
        <vt:i4>5</vt:i4>
      </vt:variant>
      <vt:variant>
        <vt:lpwstr/>
      </vt:variant>
      <vt:variant>
        <vt:lpwstr>_Toc172024316</vt:lpwstr>
      </vt:variant>
      <vt:variant>
        <vt:i4>1376306</vt:i4>
      </vt:variant>
      <vt:variant>
        <vt:i4>212</vt:i4>
      </vt:variant>
      <vt:variant>
        <vt:i4>0</vt:i4>
      </vt:variant>
      <vt:variant>
        <vt:i4>5</vt:i4>
      </vt:variant>
      <vt:variant>
        <vt:lpwstr/>
      </vt:variant>
      <vt:variant>
        <vt:lpwstr>_Toc172024315</vt:lpwstr>
      </vt:variant>
      <vt:variant>
        <vt:i4>1376306</vt:i4>
      </vt:variant>
      <vt:variant>
        <vt:i4>206</vt:i4>
      </vt:variant>
      <vt:variant>
        <vt:i4>0</vt:i4>
      </vt:variant>
      <vt:variant>
        <vt:i4>5</vt:i4>
      </vt:variant>
      <vt:variant>
        <vt:lpwstr/>
      </vt:variant>
      <vt:variant>
        <vt:lpwstr>_Toc172024314</vt:lpwstr>
      </vt:variant>
      <vt:variant>
        <vt:i4>1376306</vt:i4>
      </vt:variant>
      <vt:variant>
        <vt:i4>200</vt:i4>
      </vt:variant>
      <vt:variant>
        <vt:i4>0</vt:i4>
      </vt:variant>
      <vt:variant>
        <vt:i4>5</vt:i4>
      </vt:variant>
      <vt:variant>
        <vt:lpwstr/>
      </vt:variant>
      <vt:variant>
        <vt:lpwstr>_Toc172024313</vt:lpwstr>
      </vt:variant>
      <vt:variant>
        <vt:i4>1376306</vt:i4>
      </vt:variant>
      <vt:variant>
        <vt:i4>194</vt:i4>
      </vt:variant>
      <vt:variant>
        <vt:i4>0</vt:i4>
      </vt:variant>
      <vt:variant>
        <vt:i4>5</vt:i4>
      </vt:variant>
      <vt:variant>
        <vt:lpwstr/>
      </vt:variant>
      <vt:variant>
        <vt:lpwstr>_Toc172024312</vt:lpwstr>
      </vt:variant>
      <vt:variant>
        <vt:i4>1376306</vt:i4>
      </vt:variant>
      <vt:variant>
        <vt:i4>188</vt:i4>
      </vt:variant>
      <vt:variant>
        <vt:i4>0</vt:i4>
      </vt:variant>
      <vt:variant>
        <vt:i4>5</vt:i4>
      </vt:variant>
      <vt:variant>
        <vt:lpwstr/>
      </vt:variant>
      <vt:variant>
        <vt:lpwstr>_Toc172024310</vt:lpwstr>
      </vt:variant>
      <vt:variant>
        <vt:i4>1310770</vt:i4>
      </vt:variant>
      <vt:variant>
        <vt:i4>182</vt:i4>
      </vt:variant>
      <vt:variant>
        <vt:i4>0</vt:i4>
      </vt:variant>
      <vt:variant>
        <vt:i4>5</vt:i4>
      </vt:variant>
      <vt:variant>
        <vt:lpwstr/>
      </vt:variant>
      <vt:variant>
        <vt:lpwstr>_Toc172024309</vt:lpwstr>
      </vt:variant>
      <vt:variant>
        <vt:i4>1310770</vt:i4>
      </vt:variant>
      <vt:variant>
        <vt:i4>176</vt:i4>
      </vt:variant>
      <vt:variant>
        <vt:i4>0</vt:i4>
      </vt:variant>
      <vt:variant>
        <vt:i4>5</vt:i4>
      </vt:variant>
      <vt:variant>
        <vt:lpwstr/>
      </vt:variant>
      <vt:variant>
        <vt:lpwstr>_Toc172024307</vt:lpwstr>
      </vt:variant>
      <vt:variant>
        <vt:i4>1310770</vt:i4>
      </vt:variant>
      <vt:variant>
        <vt:i4>170</vt:i4>
      </vt:variant>
      <vt:variant>
        <vt:i4>0</vt:i4>
      </vt:variant>
      <vt:variant>
        <vt:i4>5</vt:i4>
      </vt:variant>
      <vt:variant>
        <vt:lpwstr/>
      </vt:variant>
      <vt:variant>
        <vt:lpwstr>_Toc172024306</vt:lpwstr>
      </vt:variant>
      <vt:variant>
        <vt:i4>1310770</vt:i4>
      </vt:variant>
      <vt:variant>
        <vt:i4>164</vt:i4>
      </vt:variant>
      <vt:variant>
        <vt:i4>0</vt:i4>
      </vt:variant>
      <vt:variant>
        <vt:i4>5</vt:i4>
      </vt:variant>
      <vt:variant>
        <vt:lpwstr/>
      </vt:variant>
      <vt:variant>
        <vt:lpwstr>_Toc172024304</vt:lpwstr>
      </vt:variant>
      <vt:variant>
        <vt:i4>1310770</vt:i4>
      </vt:variant>
      <vt:variant>
        <vt:i4>158</vt:i4>
      </vt:variant>
      <vt:variant>
        <vt:i4>0</vt:i4>
      </vt:variant>
      <vt:variant>
        <vt:i4>5</vt:i4>
      </vt:variant>
      <vt:variant>
        <vt:lpwstr/>
      </vt:variant>
      <vt:variant>
        <vt:lpwstr>_Toc172024303</vt:lpwstr>
      </vt:variant>
      <vt:variant>
        <vt:i4>1310770</vt:i4>
      </vt:variant>
      <vt:variant>
        <vt:i4>152</vt:i4>
      </vt:variant>
      <vt:variant>
        <vt:i4>0</vt:i4>
      </vt:variant>
      <vt:variant>
        <vt:i4>5</vt:i4>
      </vt:variant>
      <vt:variant>
        <vt:lpwstr/>
      </vt:variant>
      <vt:variant>
        <vt:lpwstr>_Toc172024302</vt:lpwstr>
      </vt:variant>
      <vt:variant>
        <vt:i4>1310770</vt:i4>
      </vt:variant>
      <vt:variant>
        <vt:i4>146</vt:i4>
      </vt:variant>
      <vt:variant>
        <vt:i4>0</vt:i4>
      </vt:variant>
      <vt:variant>
        <vt:i4>5</vt:i4>
      </vt:variant>
      <vt:variant>
        <vt:lpwstr/>
      </vt:variant>
      <vt:variant>
        <vt:lpwstr>_Toc172024301</vt:lpwstr>
      </vt:variant>
      <vt:variant>
        <vt:i4>1310770</vt:i4>
      </vt:variant>
      <vt:variant>
        <vt:i4>140</vt:i4>
      </vt:variant>
      <vt:variant>
        <vt:i4>0</vt:i4>
      </vt:variant>
      <vt:variant>
        <vt:i4>5</vt:i4>
      </vt:variant>
      <vt:variant>
        <vt:lpwstr/>
      </vt:variant>
      <vt:variant>
        <vt:lpwstr>_Toc172024300</vt:lpwstr>
      </vt:variant>
      <vt:variant>
        <vt:i4>1900595</vt:i4>
      </vt:variant>
      <vt:variant>
        <vt:i4>134</vt:i4>
      </vt:variant>
      <vt:variant>
        <vt:i4>0</vt:i4>
      </vt:variant>
      <vt:variant>
        <vt:i4>5</vt:i4>
      </vt:variant>
      <vt:variant>
        <vt:lpwstr/>
      </vt:variant>
      <vt:variant>
        <vt:lpwstr>_Toc172024299</vt:lpwstr>
      </vt:variant>
      <vt:variant>
        <vt:i4>1900595</vt:i4>
      </vt:variant>
      <vt:variant>
        <vt:i4>128</vt:i4>
      </vt:variant>
      <vt:variant>
        <vt:i4>0</vt:i4>
      </vt:variant>
      <vt:variant>
        <vt:i4>5</vt:i4>
      </vt:variant>
      <vt:variant>
        <vt:lpwstr/>
      </vt:variant>
      <vt:variant>
        <vt:lpwstr>_Toc172024298</vt:lpwstr>
      </vt:variant>
      <vt:variant>
        <vt:i4>1900595</vt:i4>
      </vt:variant>
      <vt:variant>
        <vt:i4>122</vt:i4>
      </vt:variant>
      <vt:variant>
        <vt:i4>0</vt:i4>
      </vt:variant>
      <vt:variant>
        <vt:i4>5</vt:i4>
      </vt:variant>
      <vt:variant>
        <vt:lpwstr/>
      </vt:variant>
      <vt:variant>
        <vt:lpwstr>_Toc172024297</vt:lpwstr>
      </vt:variant>
      <vt:variant>
        <vt:i4>1900595</vt:i4>
      </vt:variant>
      <vt:variant>
        <vt:i4>116</vt:i4>
      </vt:variant>
      <vt:variant>
        <vt:i4>0</vt:i4>
      </vt:variant>
      <vt:variant>
        <vt:i4>5</vt:i4>
      </vt:variant>
      <vt:variant>
        <vt:lpwstr/>
      </vt:variant>
      <vt:variant>
        <vt:lpwstr>_Toc172024296</vt:lpwstr>
      </vt:variant>
      <vt:variant>
        <vt:i4>1900595</vt:i4>
      </vt:variant>
      <vt:variant>
        <vt:i4>110</vt:i4>
      </vt:variant>
      <vt:variant>
        <vt:i4>0</vt:i4>
      </vt:variant>
      <vt:variant>
        <vt:i4>5</vt:i4>
      </vt:variant>
      <vt:variant>
        <vt:lpwstr/>
      </vt:variant>
      <vt:variant>
        <vt:lpwstr>_Toc172024295</vt:lpwstr>
      </vt:variant>
      <vt:variant>
        <vt:i4>1900595</vt:i4>
      </vt:variant>
      <vt:variant>
        <vt:i4>104</vt:i4>
      </vt:variant>
      <vt:variant>
        <vt:i4>0</vt:i4>
      </vt:variant>
      <vt:variant>
        <vt:i4>5</vt:i4>
      </vt:variant>
      <vt:variant>
        <vt:lpwstr/>
      </vt:variant>
      <vt:variant>
        <vt:lpwstr>_Toc172024294</vt:lpwstr>
      </vt:variant>
      <vt:variant>
        <vt:i4>1900595</vt:i4>
      </vt:variant>
      <vt:variant>
        <vt:i4>98</vt:i4>
      </vt:variant>
      <vt:variant>
        <vt:i4>0</vt:i4>
      </vt:variant>
      <vt:variant>
        <vt:i4>5</vt:i4>
      </vt:variant>
      <vt:variant>
        <vt:lpwstr/>
      </vt:variant>
      <vt:variant>
        <vt:lpwstr>_Toc172024293</vt:lpwstr>
      </vt:variant>
      <vt:variant>
        <vt:i4>1900595</vt:i4>
      </vt:variant>
      <vt:variant>
        <vt:i4>92</vt:i4>
      </vt:variant>
      <vt:variant>
        <vt:i4>0</vt:i4>
      </vt:variant>
      <vt:variant>
        <vt:i4>5</vt:i4>
      </vt:variant>
      <vt:variant>
        <vt:lpwstr/>
      </vt:variant>
      <vt:variant>
        <vt:lpwstr>_Toc172024292</vt:lpwstr>
      </vt:variant>
      <vt:variant>
        <vt:i4>1900595</vt:i4>
      </vt:variant>
      <vt:variant>
        <vt:i4>86</vt:i4>
      </vt:variant>
      <vt:variant>
        <vt:i4>0</vt:i4>
      </vt:variant>
      <vt:variant>
        <vt:i4>5</vt:i4>
      </vt:variant>
      <vt:variant>
        <vt:lpwstr/>
      </vt:variant>
      <vt:variant>
        <vt:lpwstr>_Toc172024291</vt:lpwstr>
      </vt:variant>
      <vt:variant>
        <vt:i4>1900595</vt:i4>
      </vt:variant>
      <vt:variant>
        <vt:i4>80</vt:i4>
      </vt:variant>
      <vt:variant>
        <vt:i4>0</vt:i4>
      </vt:variant>
      <vt:variant>
        <vt:i4>5</vt:i4>
      </vt:variant>
      <vt:variant>
        <vt:lpwstr/>
      </vt:variant>
      <vt:variant>
        <vt:lpwstr>_Toc172024290</vt:lpwstr>
      </vt:variant>
      <vt:variant>
        <vt:i4>1835059</vt:i4>
      </vt:variant>
      <vt:variant>
        <vt:i4>74</vt:i4>
      </vt:variant>
      <vt:variant>
        <vt:i4>0</vt:i4>
      </vt:variant>
      <vt:variant>
        <vt:i4>5</vt:i4>
      </vt:variant>
      <vt:variant>
        <vt:lpwstr/>
      </vt:variant>
      <vt:variant>
        <vt:lpwstr>_Toc172024289</vt:lpwstr>
      </vt:variant>
      <vt:variant>
        <vt:i4>1835059</vt:i4>
      </vt:variant>
      <vt:variant>
        <vt:i4>68</vt:i4>
      </vt:variant>
      <vt:variant>
        <vt:i4>0</vt:i4>
      </vt:variant>
      <vt:variant>
        <vt:i4>5</vt:i4>
      </vt:variant>
      <vt:variant>
        <vt:lpwstr/>
      </vt:variant>
      <vt:variant>
        <vt:lpwstr>_Toc172024288</vt:lpwstr>
      </vt:variant>
      <vt:variant>
        <vt:i4>1835059</vt:i4>
      </vt:variant>
      <vt:variant>
        <vt:i4>62</vt:i4>
      </vt:variant>
      <vt:variant>
        <vt:i4>0</vt:i4>
      </vt:variant>
      <vt:variant>
        <vt:i4>5</vt:i4>
      </vt:variant>
      <vt:variant>
        <vt:lpwstr/>
      </vt:variant>
      <vt:variant>
        <vt:lpwstr>_Toc172024287</vt:lpwstr>
      </vt:variant>
      <vt:variant>
        <vt:i4>1835059</vt:i4>
      </vt:variant>
      <vt:variant>
        <vt:i4>56</vt:i4>
      </vt:variant>
      <vt:variant>
        <vt:i4>0</vt:i4>
      </vt:variant>
      <vt:variant>
        <vt:i4>5</vt:i4>
      </vt:variant>
      <vt:variant>
        <vt:lpwstr/>
      </vt:variant>
      <vt:variant>
        <vt:lpwstr>_Toc172024286</vt:lpwstr>
      </vt:variant>
      <vt:variant>
        <vt:i4>1835059</vt:i4>
      </vt:variant>
      <vt:variant>
        <vt:i4>50</vt:i4>
      </vt:variant>
      <vt:variant>
        <vt:i4>0</vt:i4>
      </vt:variant>
      <vt:variant>
        <vt:i4>5</vt:i4>
      </vt:variant>
      <vt:variant>
        <vt:lpwstr/>
      </vt:variant>
      <vt:variant>
        <vt:lpwstr>_Toc172024285</vt:lpwstr>
      </vt:variant>
      <vt:variant>
        <vt:i4>1835059</vt:i4>
      </vt:variant>
      <vt:variant>
        <vt:i4>44</vt:i4>
      </vt:variant>
      <vt:variant>
        <vt:i4>0</vt:i4>
      </vt:variant>
      <vt:variant>
        <vt:i4>5</vt:i4>
      </vt:variant>
      <vt:variant>
        <vt:lpwstr/>
      </vt:variant>
      <vt:variant>
        <vt:lpwstr>_Toc172024284</vt:lpwstr>
      </vt:variant>
      <vt:variant>
        <vt:i4>1835059</vt:i4>
      </vt:variant>
      <vt:variant>
        <vt:i4>38</vt:i4>
      </vt:variant>
      <vt:variant>
        <vt:i4>0</vt:i4>
      </vt:variant>
      <vt:variant>
        <vt:i4>5</vt:i4>
      </vt:variant>
      <vt:variant>
        <vt:lpwstr/>
      </vt:variant>
      <vt:variant>
        <vt:lpwstr>_Toc172024283</vt:lpwstr>
      </vt:variant>
      <vt:variant>
        <vt:i4>1835059</vt:i4>
      </vt:variant>
      <vt:variant>
        <vt:i4>32</vt:i4>
      </vt:variant>
      <vt:variant>
        <vt:i4>0</vt:i4>
      </vt:variant>
      <vt:variant>
        <vt:i4>5</vt:i4>
      </vt:variant>
      <vt:variant>
        <vt:lpwstr/>
      </vt:variant>
      <vt:variant>
        <vt:lpwstr>_Toc172024282</vt:lpwstr>
      </vt:variant>
      <vt:variant>
        <vt:i4>1835059</vt:i4>
      </vt:variant>
      <vt:variant>
        <vt:i4>26</vt:i4>
      </vt:variant>
      <vt:variant>
        <vt:i4>0</vt:i4>
      </vt:variant>
      <vt:variant>
        <vt:i4>5</vt:i4>
      </vt:variant>
      <vt:variant>
        <vt:lpwstr/>
      </vt:variant>
      <vt:variant>
        <vt:lpwstr>_Toc172024281</vt:lpwstr>
      </vt:variant>
      <vt:variant>
        <vt:i4>1835059</vt:i4>
      </vt:variant>
      <vt:variant>
        <vt:i4>20</vt:i4>
      </vt:variant>
      <vt:variant>
        <vt:i4>0</vt:i4>
      </vt:variant>
      <vt:variant>
        <vt:i4>5</vt:i4>
      </vt:variant>
      <vt:variant>
        <vt:lpwstr/>
      </vt:variant>
      <vt:variant>
        <vt:lpwstr>_Toc172024280</vt:lpwstr>
      </vt:variant>
      <vt:variant>
        <vt:i4>1245235</vt:i4>
      </vt:variant>
      <vt:variant>
        <vt:i4>14</vt:i4>
      </vt:variant>
      <vt:variant>
        <vt:i4>0</vt:i4>
      </vt:variant>
      <vt:variant>
        <vt:i4>5</vt:i4>
      </vt:variant>
      <vt:variant>
        <vt:lpwstr/>
      </vt:variant>
      <vt:variant>
        <vt:lpwstr>_Toc172024279</vt:lpwstr>
      </vt:variant>
      <vt:variant>
        <vt:i4>1245235</vt:i4>
      </vt:variant>
      <vt:variant>
        <vt:i4>8</vt:i4>
      </vt:variant>
      <vt:variant>
        <vt:i4>0</vt:i4>
      </vt:variant>
      <vt:variant>
        <vt:i4>5</vt:i4>
      </vt:variant>
      <vt:variant>
        <vt:lpwstr/>
      </vt:variant>
      <vt:variant>
        <vt:lpwstr>_Toc172024278</vt:lpwstr>
      </vt:variant>
      <vt:variant>
        <vt:i4>1245235</vt:i4>
      </vt:variant>
      <vt:variant>
        <vt:i4>2</vt:i4>
      </vt:variant>
      <vt:variant>
        <vt:i4>0</vt:i4>
      </vt:variant>
      <vt:variant>
        <vt:i4>5</vt:i4>
      </vt:variant>
      <vt:variant>
        <vt:lpwstr/>
      </vt:variant>
      <vt:variant>
        <vt:lpwstr>_Toc172024277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SCJB</dc:title>
  <dc:subject>Badminton</dc:subject>
  <dc:creator>Neal Tosney</dc:creator>
  <cp:lastModifiedBy>Andrew Craig</cp:lastModifiedBy>
  <cp:revision>3</cp:revision>
  <cp:lastPrinted>2014-06-23T21:31:00Z</cp:lastPrinted>
  <dcterms:created xsi:type="dcterms:W3CDTF">2017-07-13T08:40:00Z</dcterms:created>
  <dcterms:modified xsi:type="dcterms:W3CDTF">2017-08-21T16:42:00Z</dcterms:modified>
</cp:coreProperties>
</file>